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08" w:rsidRPr="00004E55" w:rsidRDefault="001D4908" w:rsidP="001D4908">
      <w:pPr>
        <w:jc w:val="center"/>
        <w:rPr>
          <w:rFonts w:ascii="Arial" w:hAnsi="Arial" w:cs="Arial"/>
          <w:b/>
          <w:sz w:val="32"/>
          <w:szCs w:val="32"/>
        </w:rPr>
      </w:pPr>
      <w:r w:rsidRPr="00004E5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D4908" w:rsidRPr="00004E55" w:rsidRDefault="001D4908" w:rsidP="001D490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ГОСТОМЛЯНСКОГО</w:t>
      </w:r>
      <w:r w:rsidRPr="00004E55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1D4908" w:rsidRPr="00004E55" w:rsidRDefault="001D4908" w:rsidP="001D490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МЕДВЕНСКОГО РАЙОНА</w:t>
      </w:r>
    </w:p>
    <w:p w:rsidR="001D4908" w:rsidRDefault="001D4908" w:rsidP="001D490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04E55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D4908" w:rsidRDefault="001D4908" w:rsidP="001D4908">
      <w:pPr>
        <w:jc w:val="center"/>
        <w:rPr>
          <w:rFonts w:ascii="Arial" w:hAnsi="Arial"/>
          <w:b/>
          <w:sz w:val="32"/>
        </w:rPr>
      </w:pPr>
    </w:p>
    <w:p w:rsidR="001D4908" w:rsidRDefault="001D4908" w:rsidP="001D49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РЕШЕНИЕ</w:t>
      </w:r>
    </w:p>
    <w:p w:rsidR="001D4908" w:rsidRDefault="001D4908" w:rsidP="001D4908">
      <w:pPr>
        <w:jc w:val="center"/>
        <w:rPr>
          <w:rFonts w:ascii="Arial" w:hAnsi="Arial"/>
          <w:b/>
          <w:sz w:val="32"/>
        </w:rPr>
      </w:pPr>
    </w:p>
    <w:p w:rsidR="001D4908" w:rsidRDefault="001D4908" w:rsidP="001D490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от  29.01.2024 года № 137/461</w:t>
      </w:r>
    </w:p>
    <w:p w:rsidR="001D4908" w:rsidRDefault="001D4908" w:rsidP="001D490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D4908" w:rsidRPr="00F239E2" w:rsidRDefault="001D4908" w:rsidP="001D4908">
      <w:pPr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F239E2">
        <w:rPr>
          <w:rFonts w:ascii="Arial" w:hAnsi="Arial" w:cs="Arial"/>
          <w:b/>
          <w:bCs/>
          <w:sz w:val="32"/>
          <w:szCs w:val="32"/>
        </w:rPr>
        <w:t>Об утверждении стоимости услуг, предоставляемых согласно гарантированному перечню услуг по погребению</w:t>
      </w:r>
    </w:p>
    <w:p w:rsidR="001D4908" w:rsidRPr="00004E55" w:rsidRDefault="001D4908" w:rsidP="001D490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D4908" w:rsidRPr="00BE6D20" w:rsidRDefault="001D4908" w:rsidP="001D4908">
      <w:pPr>
        <w:ind w:firstLine="709"/>
        <w:jc w:val="both"/>
        <w:rPr>
          <w:rFonts w:ascii="Arial" w:hAnsi="Arial" w:cs="Arial"/>
        </w:rPr>
      </w:pPr>
      <w:r w:rsidRPr="00BE6D20">
        <w:rPr>
          <w:rFonts w:ascii="Arial" w:hAnsi="Arial" w:cs="Arial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12.01.1996 года № 8-ФЗ «О погребении и похоронном деле», постановлением Правительства Российской Федерации от 12.10.2010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 постановлением Правительства Российской Федерации от 23.01.2024 г. № 46 «Об утверждении коэффициента индексации выплат, пособий и компенсаций в 2024 году», Уставом муниципального образования «Гостомлянский сельсовет» Медвенского района Курской области, Собрание депутатов Гостомлянского сельсовета Медвенского района Курской области решило:</w:t>
      </w:r>
    </w:p>
    <w:p w:rsidR="001D4908" w:rsidRPr="00BE6D20" w:rsidRDefault="001D4908" w:rsidP="001D4908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r w:rsidRPr="00BE6D20">
        <w:rPr>
          <w:rFonts w:ascii="Arial" w:hAnsi="Arial" w:cs="Arial"/>
        </w:rPr>
        <w:t>1.Утвердить тарифы на ритуальные услуги, предоставляемые в соответствии со ст. 9 Федерального закона от 12.01.1996 № 8-ФЗ «О погребении и похоронном деле» (приложение №1).</w:t>
      </w:r>
    </w:p>
    <w:p w:rsidR="001D4908" w:rsidRPr="00F95263" w:rsidRDefault="001D4908" w:rsidP="001D4908">
      <w:pPr>
        <w:tabs>
          <w:tab w:val="left" w:pos="825"/>
        </w:tabs>
        <w:ind w:firstLine="709"/>
        <w:jc w:val="both"/>
        <w:rPr>
          <w:rFonts w:ascii="Arial" w:hAnsi="Arial" w:cs="Arial"/>
        </w:rPr>
      </w:pPr>
      <w:r w:rsidRPr="00BE6D20">
        <w:rPr>
          <w:rFonts w:ascii="Arial" w:hAnsi="Arial" w:cs="Arial"/>
        </w:rPr>
        <w:t xml:space="preserve">2.Утвердить тарифы на ритуальные </w:t>
      </w:r>
      <w:r w:rsidRPr="00F95263">
        <w:rPr>
          <w:rFonts w:ascii="Arial" w:hAnsi="Arial" w:cs="Arial"/>
        </w:rPr>
        <w:t>услуги, предоставляемые в соответствии со ст. 12 Федерального закона от 12.01.1996 № 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 2).</w:t>
      </w:r>
    </w:p>
    <w:p w:rsidR="001D4908" w:rsidRPr="00F95263" w:rsidRDefault="001D4908" w:rsidP="001D4908">
      <w:pPr>
        <w:ind w:firstLine="851"/>
        <w:jc w:val="both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3. Считать утратившим силу решение Собрания депутатов </w:t>
      </w:r>
      <w:r>
        <w:rPr>
          <w:rFonts w:ascii="Arial" w:hAnsi="Arial" w:cs="Arial"/>
        </w:rPr>
        <w:t>Гостомлянского</w:t>
      </w:r>
      <w:r w:rsidRPr="00F95263">
        <w:rPr>
          <w:rFonts w:ascii="Arial" w:hAnsi="Arial" w:cs="Arial"/>
        </w:rPr>
        <w:t xml:space="preserve"> сельсовета Медвенского района от </w:t>
      </w:r>
      <w:r>
        <w:rPr>
          <w:rFonts w:ascii="Arial" w:hAnsi="Arial" w:cs="Arial"/>
        </w:rPr>
        <w:t>30.01.2023</w:t>
      </w:r>
      <w:r w:rsidRPr="00F95263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123/419</w:t>
      </w:r>
      <w:r w:rsidRPr="00F95263">
        <w:rPr>
          <w:rFonts w:ascii="Arial" w:hAnsi="Arial" w:cs="Arial"/>
        </w:rPr>
        <w:t xml:space="preserve"> «Об утверждении стоимости услуг, предоставляемых согласно гарантированному перечню услуг по погребению» с 01.02.202</w:t>
      </w:r>
      <w:r>
        <w:rPr>
          <w:rFonts w:ascii="Arial" w:hAnsi="Arial" w:cs="Arial"/>
        </w:rPr>
        <w:t xml:space="preserve">4 </w:t>
      </w:r>
      <w:r w:rsidRPr="00F95263">
        <w:rPr>
          <w:rFonts w:ascii="Arial" w:hAnsi="Arial" w:cs="Arial"/>
        </w:rPr>
        <w:t>года.</w:t>
      </w:r>
    </w:p>
    <w:p w:rsidR="001D4908" w:rsidRPr="00F95263" w:rsidRDefault="001D4908" w:rsidP="001D4908">
      <w:pPr>
        <w:tabs>
          <w:tab w:val="left" w:pos="825"/>
        </w:tabs>
        <w:ind w:firstLine="709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</w:rPr>
        <w:t xml:space="preserve">4.Настоящее </w:t>
      </w:r>
      <w:r w:rsidRPr="00F95263">
        <w:rPr>
          <w:rFonts w:ascii="Arial" w:hAnsi="Arial" w:cs="Arial"/>
          <w:bCs/>
        </w:rPr>
        <w:t>решение вступает в силу после его официального опубликования (обнародования) и распространяется на правоотношения, возникшие с 1 февраля 202</w:t>
      </w:r>
      <w:r>
        <w:rPr>
          <w:rFonts w:ascii="Arial" w:hAnsi="Arial" w:cs="Arial"/>
          <w:bCs/>
        </w:rPr>
        <w:t>4</w:t>
      </w:r>
      <w:r w:rsidRPr="00F95263">
        <w:rPr>
          <w:rFonts w:ascii="Arial" w:hAnsi="Arial" w:cs="Arial"/>
          <w:bCs/>
        </w:rPr>
        <w:t xml:space="preserve"> года.</w:t>
      </w:r>
    </w:p>
    <w:p w:rsidR="001D4908" w:rsidRDefault="001D4908" w:rsidP="001D4908">
      <w:pPr>
        <w:tabs>
          <w:tab w:val="left" w:pos="825"/>
        </w:tabs>
        <w:ind w:firstLine="709"/>
        <w:jc w:val="both"/>
        <w:rPr>
          <w:rFonts w:ascii="Arial" w:hAnsi="Arial" w:cs="Arial"/>
        </w:rPr>
      </w:pPr>
    </w:p>
    <w:p w:rsidR="001D4908" w:rsidRPr="00F95263" w:rsidRDefault="001D4908" w:rsidP="001D4908">
      <w:pPr>
        <w:shd w:val="clear" w:color="auto" w:fill="FFFFFF"/>
        <w:jc w:val="both"/>
        <w:rPr>
          <w:rFonts w:ascii="Arial" w:hAnsi="Arial" w:cs="Arial"/>
          <w:bCs/>
        </w:rPr>
      </w:pPr>
      <w:r w:rsidRPr="00F95263">
        <w:rPr>
          <w:rFonts w:ascii="Arial" w:hAnsi="Arial" w:cs="Arial"/>
          <w:bCs/>
        </w:rPr>
        <w:t>Председатель Собрания депутатов</w:t>
      </w:r>
    </w:p>
    <w:p w:rsidR="001D4908" w:rsidRPr="00F95263" w:rsidRDefault="001D4908" w:rsidP="001D4908">
      <w:pPr>
        <w:shd w:val="clear" w:color="auto" w:fill="FFFFFF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Гостомлянского</w:t>
      </w:r>
      <w:r w:rsidRPr="00F95263"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bCs/>
        </w:rPr>
        <w:t xml:space="preserve">                                                        Т.В.Коновалова</w:t>
      </w:r>
    </w:p>
    <w:p w:rsidR="001D4908" w:rsidRDefault="001D4908" w:rsidP="001D4908">
      <w:pPr>
        <w:shd w:val="clear" w:color="auto" w:fill="FFFFFF"/>
        <w:jc w:val="both"/>
        <w:rPr>
          <w:rFonts w:ascii="Arial" w:hAnsi="Arial" w:cs="Arial"/>
          <w:bCs/>
        </w:rPr>
      </w:pPr>
    </w:p>
    <w:p w:rsidR="001D4908" w:rsidRPr="00F95263" w:rsidRDefault="001D4908" w:rsidP="001D4908">
      <w:pPr>
        <w:shd w:val="clear" w:color="auto" w:fill="FFFFFF"/>
        <w:jc w:val="both"/>
        <w:rPr>
          <w:rFonts w:ascii="Arial" w:hAnsi="Arial" w:cs="Arial"/>
          <w:bCs/>
        </w:rPr>
      </w:pPr>
    </w:p>
    <w:p w:rsidR="001D4908" w:rsidRPr="00F95263" w:rsidRDefault="001D4908" w:rsidP="001D4908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 xml:space="preserve">Глава </w:t>
      </w:r>
      <w:r>
        <w:rPr>
          <w:rFonts w:ascii="Arial" w:hAnsi="Arial" w:cs="Arial"/>
          <w:color w:val="000000"/>
          <w:spacing w:val="1"/>
        </w:rPr>
        <w:t>Гостомлянского</w:t>
      </w:r>
      <w:r w:rsidRPr="00F95263">
        <w:rPr>
          <w:rFonts w:ascii="Arial" w:hAnsi="Arial" w:cs="Arial"/>
          <w:color w:val="000000"/>
          <w:spacing w:val="1"/>
        </w:rPr>
        <w:t xml:space="preserve"> сельсовета</w:t>
      </w:r>
    </w:p>
    <w:p w:rsidR="001D4908" w:rsidRDefault="001D4908" w:rsidP="001D4908">
      <w:pPr>
        <w:shd w:val="clear" w:color="auto" w:fill="FFFFFF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t xml:space="preserve">Медвенского района                                                              </w:t>
      </w:r>
      <w:r>
        <w:rPr>
          <w:rFonts w:ascii="Arial" w:hAnsi="Arial" w:cs="Arial"/>
          <w:color w:val="000000"/>
          <w:spacing w:val="1"/>
        </w:rPr>
        <w:t xml:space="preserve">     А.Н.Харланов</w:t>
      </w:r>
    </w:p>
    <w:p w:rsidR="001D4908" w:rsidRPr="00F95263" w:rsidRDefault="001D4908" w:rsidP="001D4908">
      <w:pPr>
        <w:shd w:val="clear" w:color="auto" w:fill="FFFFFF"/>
        <w:jc w:val="right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lastRenderedPageBreak/>
        <w:t>Приложение № 1</w:t>
      </w:r>
    </w:p>
    <w:p w:rsidR="001D4908" w:rsidRPr="00F95263" w:rsidRDefault="001D4908" w:rsidP="001D4908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</w:t>
      </w:r>
      <w:r w:rsidRPr="00F95263">
        <w:rPr>
          <w:rFonts w:ascii="Arial" w:hAnsi="Arial" w:cs="Arial"/>
        </w:rPr>
        <w:t>депутатов</w:t>
      </w:r>
    </w:p>
    <w:p w:rsidR="001D4908" w:rsidRPr="00F95263" w:rsidRDefault="001D4908" w:rsidP="001D4908">
      <w:pPr>
        <w:ind w:left="5670"/>
        <w:jc w:val="right"/>
        <w:rPr>
          <w:rFonts w:ascii="Arial" w:hAnsi="Arial" w:cs="Arial"/>
        </w:rPr>
      </w:pPr>
      <w:r>
        <w:rPr>
          <w:rFonts w:ascii="Arial" w:hAnsi="Arial" w:cs="Arial"/>
        </w:rPr>
        <w:t>Гостомлянского</w:t>
      </w:r>
      <w:r w:rsidRPr="00F95263">
        <w:rPr>
          <w:rFonts w:ascii="Arial" w:hAnsi="Arial" w:cs="Arial"/>
        </w:rPr>
        <w:t xml:space="preserve"> сельсовета</w:t>
      </w:r>
    </w:p>
    <w:p w:rsidR="001D4908" w:rsidRPr="00F95263" w:rsidRDefault="001D4908" w:rsidP="001D4908">
      <w:pPr>
        <w:ind w:left="5670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>Медвенского района</w:t>
      </w:r>
    </w:p>
    <w:p w:rsidR="001D4908" w:rsidRPr="00F95263" w:rsidRDefault="001D4908" w:rsidP="001D4908">
      <w:pPr>
        <w:ind w:left="5670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29.01.2024</w:t>
      </w:r>
      <w:r w:rsidRPr="00F95263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137/461</w:t>
      </w:r>
    </w:p>
    <w:p w:rsidR="001D4908" w:rsidRPr="00F95263" w:rsidRDefault="001D4908" w:rsidP="001D4908">
      <w:pPr>
        <w:jc w:val="right"/>
        <w:rPr>
          <w:rFonts w:ascii="Arial" w:hAnsi="Arial" w:cs="Arial"/>
        </w:rPr>
      </w:pPr>
    </w:p>
    <w:p w:rsidR="001D4908" w:rsidRPr="00F95263" w:rsidRDefault="001D4908" w:rsidP="001D4908">
      <w:pPr>
        <w:jc w:val="right"/>
        <w:rPr>
          <w:rFonts w:ascii="Arial" w:hAnsi="Arial" w:cs="Arial"/>
        </w:rPr>
      </w:pPr>
    </w:p>
    <w:p w:rsidR="001D4908" w:rsidRPr="00F95263" w:rsidRDefault="001D4908" w:rsidP="001D4908">
      <w:pPr>
        <w:jc w:val="right"/>
        <w:rPr>
          <w:rFonts w:ascii="Arial" w:hAnsi="Arial" w:cs="Arial"/>
        </w:rPr>
      </w:pPr>
    </w:p>
    <w:p w:rsidR="001D4908" w:rsidRDefault="001D4908" w:rsidP="001D490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Тарифы </w:t>
      </w:r>
      <w:r w:rsidRPr="00F95263">
        <w:rPr>
          <w:rFonts w:ascii="Arial" w:hAnsi="Arial" w:cs="Arial"/>
          <w:sz w:val="32"/>
          <w:szCs w:val="32"/>
        </w:rPr>
        <w:t>на ритуальные услуги, предоставляемые в соответствии со ст. 9</w:t>
      </w:r>
      <w:r>
        <w:rPr>
          <w:rFonts w:ascii="Arial" w:hAnsi="Arial" w:cs="Arial"/>
          <w:sz w:val="32"/>
          <w:szCs w:val="32"/>
        </w:rPr>
        <w:t xml:space="preserve"> </w:t>
      </w:r>
      <w:r w:rsidRPr="00F95263">
        <w:rPr>
          <w:rFonts w:ascii="Arial" w:hAnsi="Arial" w:cs="Arial"/>
          <w:sz w:val="32"/>
          <w:szCs w:val="32"/>
        </w:rPr>
        <w:t xml:space="preserve">Федерального закона от 12.01.1996 </w:t>
      </w:r>
    </w:p>
    <w:p w:rsidR="001D4908" w:rsidRPr="00F95263" w:rsidRDefault="001D4908" w:rsidP="001D4908">
      <w:pPr>
        <w:jc w:val="center"/>
        <w:rPr>
          <w:rFonts w:ascii="Arial" w:hAnsi="Arial" w:cs="Arial"/>
          <w:sz w:val="32"/>
          <w:szCs w:val="32"/>
        </w:rPr>
      </w:pPr>
      <w:r w:rsidRPr="00F95263">
        <w:rPr>
          <w:rFonts w:ascii="Arial" w:hAnsi="Arial" w:cs="Arial"/>
          <w:sz w:val="32"/>
          <w:szCs w:val="32"/>
        </w:rPr>
        <w:t>№8-ФЗ «О погребении и похоронном деле»</w:t>
      </w:r>
    </w:p>
    <w:p w:rsidR="001D4908" w:rsidRPr="00F95263" w:rsidRDefault="001D4908" w:rsidP="001D4908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709"/>
        <w:gridCol w:w="3368"/>
        <w:gridCol w:w="3828"/>
        <w:gridCol w:w="1417"/>
      </w:tblGrid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№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п/п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тариф, руб.</w:t>
            </w: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медицинского  заключения о смерти, справки для  получения социального пособия на  погребение, справки на захоронение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</w:t>
            </w: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гроб деревянный, обитый х/б тканью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2788-36</w:t>
            </w: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деревянный, нестроганный, неокрашенный с  регистрационной табличкой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1038-36</w:t>
            </w: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-вынос гроба;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-погрузка в автокатафалк;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-доставка по адресу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1500-00</w:t>
            </w: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1300-00</w:t>
            </w: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</w:tr>
      <w:tr w:rsidR="001D4908" w:rsidRPr="00F239E2" w:rsidTr="00B37945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4.1.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бесплатно</w:t>
            </w: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 xml:space="preserve">рытье могилы для гроба и комплекс работ по захоронению, 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-расчистка и разметка места для рытья  могилы;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-рытье могилы вручную;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-установка креста с регистрационной табличкой на могиле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1743,48</w:t>
            </w:r>
          </w:p>
        </w:tc>
      </w:tr>
      <w:tr w:rsidR="001D4908" w:rsidRPr="00F239E2" w:rsidTr="00B379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итого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8370-20</w:t>
            </w:r>
          </w:p>
        </w:tc>
      </w:tr>
    </w:tbl>
    <w:p w:rsidR="001D4908" w:rsidRPr="00F95263" w:rsidRDefault="001D4908" w:rsidP="001D4908">
      <w:pPr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Председатель комитета по тарифам и</w:t>
      </w: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ценам Курской области                                       _____________         С.В. Токарев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B97693" w:rsidRDefault="001D4908" w:rsidP="001D4908">
      <w:pPr>
        <w:jc w:val="both"/>
        <w:rPr>
          <w:rFonts w:ascii="Arial" w:hAnsi="Arial" w:cs="Arial"/>
          <w:color w:val="FF0000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Заместитель Управляющего Фонда пенсионного и</w:t>
      </w: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 xml:space="preserve">социального страхования Российской </w:t>
      </w:r>
    </w:p>
    <w:p w:rsidR="001D4908" w:rsidRPr="00814C65" w:rsidRDefault="001D4908" w:rsidP="001D4908">
      <w:pPr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Федерации по Курской об</w:t>
      </w:r>
      <w:r>
        <w:rPr>
          <w:rFonts w:ascii="Arial" w:hAnsi="Arial" w:cs="Arial"/>
          <w:b/>
        </w:rPr>
        <w:t xml:space="preserve">ласти                         </w:t>
      </w:r>
      <w:r w:rsidRPr="00814C65">
        <w:rPr>
          <w:rFonts w:ascii="Arial" w:hAnsi="Arial" w:cs="Arial"/>
          <w:b/>
        </w:rPr>
        <w:t xml:space="preserve"> _____________ Н.И. Овчинников</w:t>
      </w:r>
    </w:p>
    <w:p w:rsidR="001D4908" w:rsidRPr="00814C65" w:rsidRDefault="001D4908" w:rsidP="001D4908">
      <w:pPr>
        <w:rPr>
          <w:rFonts w:ascii="Arial" w:hAnsi="Arial" w:cs="Arial"/>
        </w:rPr>
      </w:pPr>
      <w:r w:rsidRPr="00814C65">
        <w:rPr>
          <w:rFonts w:ascii="Arial" w:hAnsi="Arial" w:cs="Arial"/>
        </w:rPr>
        <w:br w:type="page"/>
      </w:r>
    </w:p>
    <w:p w:rsidR="001D4908" w:rsidRPr="00F95263" w:rsidRDefault="001D4908" w:rsidP="001D4908">
      <w:pPr>
        <w:shd w:val="clear" w:color="auto" w:fill="FFFFFF"/>
        <w:ind w:left="5387"/>
        <w:jc w:val="right"/>
        <w:rPr>
          <w:rFonts w:ascii="Arial" w:hAnsi="Arial" w:cs="Arial"/>
          <w:color w:val="000000"/>
          <w:spacing w:val="1"/>
        </w:rPr>
      </w:pPr>
      <w:r w:rsidRPr="00F95263">
        <w:rPr>
          <w:rFonts w:ascii="Arial" w:hAnsi="Arial" w:cs="Arial"/>
          <w:color w:val="000000"/>
          <w:spacing w:val="1"/>
        </w:rPr>
        <w:lastRenderedPageBreak/>
        <w:t>Приложение № 2</w:t>
      </w:r>
    </w:p>
    <w:p w:rsidR="001D4908" w:rsidRPr="00F95263" w:rsidRDefault="001D4908" w:rsidP="001D4908">
      <w:pPr>
        <w:ind w:left="5387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>к решению Собрания депутатов</w:t>
      </w:r>
    </w:p>
    <w:p w:rsidR="001D4908" w:rsidRPr="00F95263" w:rsidRDefault="001D4908" w:rsidP="001D4908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>Гостомлянского</w:t>
      </w:r>
      <w:r w:rsidRPr="00F95263">
        <w:rPr>
          <w:rFonts w:ascii="Arial" w:hAnsi="Arial" w:cs="Arial"/>
        </w:rPr>
        <w:t xml:space="preserve"> сельсовета</w:t>
      </w:r>
    </w:p>
    <w:p w:rsidR="001D4908" w:rsidRPr="00F95263" w:rsidRDefault="001D4908" w:rsidP="001D4908">
      <w:pPr>
        <w:ind w:left="5387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>Медвенского района</w:t>
      </w:r>
    </w:p>
    <w:p w:rsidR="001D4908" w:rsidRPr="00F95263" w:rsidRDefault="001D4908" w:rsidP="001D4908">
      <w:pPr>
        <w:ind w:left="5387"/>
        <w:jc w:val="right"/>
        <w:rPr>
          <w:rFonts w:ascii="Arial" w:hAnsi="Arial" w:cs="Arial"/>
        </w:rPr>
      </w:pPr>
      <w:r w:rsidRPr="00F95263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29.01.2024</w:t>
      </w:r>
      <w:r w:rsidRPr="00F95263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137/461</w:t>
      </w:r>
    </w:p>
    <w:p w:rsidR="001D4908" w:rsidRPr="00F95263" w:rsidRDefault="001D4908" w:rsidP="001D4908">
      <w:pPr>
        <w:ind w:left="5387"/>
        <w:jc w:val="right"/>
        <w:rPr>
          <w:rFonts w:ascii="Arial" w:hAnsi="Arial" w:cs="Arial"/>
        </w:rPr>
      </w:pPr>
    </w:p>
    <w:p w:rsidR="001D4908" w:rsidRPr="00F95263" w:rsidRDefault="001D4908" w:rsidP="001D4908">
      <w:pPr>
        <w:ind w:left="5387"/>
        <w:jc w:val="right"/>
        <w:rPr>
          <w:rFonts w:ascii="Arial" w:hAnsi="Arial" w:cs="Arial"/>
        </w:rPr>
      </w:pPr>
    </w:p>
    <w:p w:rsidR="001D4908" w:rsidRDefault="001D4908" w:rsidP="001D4908">
      <w:pPr>
        <w:ind w:left="5387"/>
        <w:jc w:val="right"/>
        <w:rPr>
          <w:rFonts w:ascii="Arial" w:hAnsi="Arial" w:cs="Arial"/>
        </w:rPr>
      </w:pPr>
    </w:p>
    <w:p w:rsidR="001D4908" w:rsidRDefault="001D4908" w:rsidP="001D4908">
      <w:pPr>
        <w:jc w:val="center"/>
        <w:rPr>
          <w:rFonts w:ascii="Arial" w:hAnsi="Arial" w:cs="Arial"/>
          <w:sz w:val="32"/>
          <w:szCs w:val="32"/>
        </w:rPr>
      </w:pPr>
      <w:r w:rsidRPr="00F239E2">
        <w:rPr>
          <w:rFonts w:ascii="Arial" w:hAnsi="Arial" w:cs="Arial"/>
          <w:sz w:val="32"/>
          <w:szCs w:val="32"/>
        </w:rPr>
        <w:t>Тарифы на ритуальные услуги, предоставляемые в соответствии со ст.12</w:t>
      </w:r>
      <w:r>
        <w:rPr>
          <w:rFonts w:ascii="Arial" w:hAnsi="Arial" w:cs="Arial"/>
          <w:sz w:val="32"/>
          <w:szCs w:val="32"/>
        </w:rPr>
        <w:t xml:space="preserve"> </w:t>
      </w:r>
      <w:r w:rsidRPr="00F239E2">
        <w:rPr>
          <w:rFonts w:ascii="Arial" w:hAnsi="Arial" w:cs="Arial"/>
          <w:sz w:val="32"/>
          <w:szCs w:val="32"/>
        </w:rPr>
        <w:t xml:space="preserve">Федерального закона от 12.01.1996 </w:t>
      </w:r>
    </w:p>
    <w:p w:rsidR="001D4908" w:rsidRPr="00F239E2" w:rsidRDefault="001D4908" w:rsidP="001D4908">
      <w:pPr>
        <w:jc w:val="center"/>
        <w:rPr>
          <w:rFonts w:ascii="Arial" w:hAnsi="Arial" w:cs="Arial"/>
          <w:sz w:val="32"/>
          <w:szCs w:val="32"/>
        </w:rPr>
      </w:pPr>
      <w:r w:rsidRPr="00F239E2">
        <w:rPr>
          <w:rFonts w:ascii="Arial" w:hAnsi="Arial" w:cs="Arial"/>
          <w:sz w:val="32"/>
          <w:szCs w:val="32"/>
        </w:rPr>
        <w:t>№8-ФЗ «О погребении и похоронном деле»</w:t>
      </w:r>
    </w:p>
    <w:p w:rsidR="001D4908" w:rsidRPr="00F239E2" w:rsidRDefault="001D4908" w:rsidP="001D4908">
      <w:pPr>
        <w:jc w:val="center"/>
        <w:rPr>
          <w:rFonts w:ascii="Arial" w:hAnsi="Arial" w:cs="Arial"/>
          <w:sz w:val="32"/>
          <w:szCs w:val="3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3686"/>
        <w:gridCol w:w="1559"/>
      </w:tblGrid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№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тариф, руб.</w:t>
            </w: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B97693" w:rsidRDefault="001D4908" w:rsidP="00B37945">
            <w:pPr>
              <w:snapToGrid w:val="0"/>
              <w:rPr>
                <w:rFonts w:ascii="Arial" w:hAnsi="Arial" w:cs="Arial"/>
                <w:color w:val="FF0000"/>
              </w:rPr>
            </w:pPr>
            <w:r w:rsidRPr="00B97693">
              <w:rPr>
                <w:rFonts w:ascii="Arial" w:hAnsi="Arial" w:cs="Arial"/>
                <w:color w:val="FF0000"/>
              </w:rPr>
              <w:t>-</w:t>
            </w: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B97693" w:rsidRDefault="001D4908" w:rsidP="00B37945">
            <w:pPr>
              <w:snapToGrid w:val="0"/>
              <w:rPr>
                <w:rFonts w:ascii="Arial" w:hAnsi="Arial" w:cs="Arial"/>
                <w:color w:val="FF0000"/>
              </w:rPr>
            </w:pP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гроб деревянный, обитый  х/б тканью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изготавливается из пиломатериала, внешние и внутренние стороны обиты тканью х/б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2788-36</w:t>
            </w: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деревянный, нестроганный, неокрашенный с регистрационной табличкой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1038-36</w:t>
            </w: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2.3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одежда из хлопчатобумажной ткани:</w:t>
            </w:r>
          </w:p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для мужчин</w:t>
            </w:r>
          </w:p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для женщин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1500-00</w:t>
            </w: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3.1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перевозка гроба с телом умершего из дома или морга к месту захоронения;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обратная доставка сопровождающих лиц с места захоронения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1300-00</w:t>
            </w: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</w:tr>
      <w:tr w:rsidR="001D4908" w:rsidRPr="00F239E2" w:rsidTr="00B37945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4.1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1D4908" w:rsidRPr="009045D5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бесплатно</w:t>
            </w: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lastRenderedPageBreak/>
              <w:t>4.2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рытье могилы для гроба и комплекс работ по захоронению,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в т. ч. установка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креста с регистрационной табличкой с надписью (Фамилия, имя, отчество погребенного, дата рождения, дата  смерти)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-расчистка и разметка места для рытья могилы;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-рытье могилы вручную;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забивка крышки  гроба и опускание в могилу;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засыпка могилы и устройство надгробного холма;</w:t>
            </w:r>
          </w:p>
          <w:p w:rsidR="001D4908" w:rsidRPr="00F239E2" w:rsidRDefault="001D4908" w:rsidP="00B37945">
            <w:pPr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1743,48</w:t>
            </w:r>
          </w:p>
        </w:tc>
      </w:tr>
      <w:tr w:rsidR="001D4908" w:rsidRPr="00F239E2" w:rsidTr="00B3794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  <w:r w:rsidRPr="00F239E2">
              <w:rPr>
                <w:rFonts w:ascii="Arial" w:hAnsi="Arial" w:cs="Arial"/>
              </w:rPr>
              <w:t>итого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908" w:rsidRPr="00F239E2" w:rsidRDefault="001D4908" w:rsidP="00B37945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908" w:rsidRPr="009045D5" w:rsidRDefault="001D4908" w:rsidP="00B37945">
            <w:pPr>
              <w:snapToGrid w:val="0"/>
              <w:rPr>
                <w:rFonts w:ascii="Arial" w:hAnsi="Arial" w:cs="Arial"/>
              </w:rPr>
            </w:pPr>
            <w:r w:rsidRPr="009045D5">
              <w:rPr>
                <w:rFonts w:ascii="Arial" w:hAnsi="Arial" w:cs="Arial"/>
              </w:rPr>
              <w:t>8370-20</w:t>
            </w:r>
          </w:p>
        </w:tc>
      </w:tr>
    </w:tbl>
    <w:p w:rsidR="001D4908" w:rsidRPr="00F95263" w:rsidRDefault="001D4908" w:rsidP="001D4908">
      <w:pPr>
        <w:jc w:val="both"/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Председатель комитета по тарифам и</w:t>
      </w: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ценам Курской области                                       _____________         С.В. Токарев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B97693" w:rsidRDefault="001D4908" w:rsidP="001D4908">
      <w:pPr>
        <w:jc w:val="both"/>
        <w:rPr>
          <w:rFonts w:ascii="Arial" w:hAnsi="Arial" w:cs="Arial"/>
          <w:color w:val="FF0000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 с материнством на день смерти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СОГЛАСОВАНО: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  <w:r w:rsidRPr="00814C65">
        <w:rPr>
          <w:rFonts w:ascii="Arial" w:hAnsi="Arial" w:cs="Arial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</w:t>
      </w:r>
    </w:p>
    <w:p w:rsidR="001D4908" w:rsidRPr="00814C65" w:rsidRDefault="001D4908" w:rsidP="001D4908">
      <w:pPr>
        <w:jc w:val="both"/>
        <w:rPr>
          <w:rFonts w:ascii="Arial" w:hAnsi="Arial" w:cs="Arial"/>
        </w:rPr>
      </w:pP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Заместитель Управляющего Фонда пенсионного и</w:t>
      </w:r>
    </w:p>
    <w:p w:rsidR="001D4908" w:rsidRPr="00814C65" w:rsidRDefault="001D4908" w:rsidP="001D4908">
      <w:pPr>
        <w:jc w:val="both"/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 xml:space="preserve">социального страхования Российской </w:t>
      </w:r>
    </w:p>
    <w:p w:rsidR="001D4908" w:rsidRPr="00814C65" w:rsidRDefault="001D4908" w:rsidP="001D4908">
      <w:pPr>
        <w:rPr>
          <w:rFonts w:ascii="Arial" w:hAnsi="Arial" w:cs="Arial"/>
          <w:b/>
        </w:rPr>
      </w:pPr>
      <w:r w:rsidRPr="00814C65">
        <w:rPr>
          <w:rFonts w:ascii="Arial" w:hAnsi="Arial" w:cs="Arial"/>
          <w:b/>
        </w:rPr>
        <w:t>Федерации по Курской об</w:t>
      </w:r>
      <w:r>
        <w:rPr>
          <w:rFonts w:ascii="Arial" w:hAnsi="Arial" w:cs="Arial"/>
          <w:b/>
        </w:rPr>
        <w:t xml:space="preserve">ласти                         </w:t>
      </w:r>
      <w:r w:rsidRPr="00814C65">
        <w:rPr>
          <w:rFonts w:ascii="Arial" w:hAnsi="Arial" w:cs="Arial"/>
          <w:b/>
        </w:rPr>
        <w:t xml:space="preserve"> _____________ Н.И. Овчинников</w:t>
      </w:r>
    </w:p>
    <w:p w:rsidR="001D4908" w:rsidRPr="003240EC" w:rsidRDefault="001D4908" w:rsidP="001D4908"/>
    <w:p w:rsidR="001D4908" w:rsidRDefault="001D4908" w:rsidP="001D4908"/>
    <w:p w:rsidR="001D4908" w:rsidRDefault="001D4908" w:rsidP="001D4908"/>
    <w:p w:rsidR="001D4908" w:rsidRDefault="001D4908" w:rsidP="001D4908"/>
    <w:p w:rsidR="003A7F52" w:rsidRDefault="001D4908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1A"/>
    <w:rsid w:val="001D4908"/>
    <w:rsid w:val="0030799A"/>
    <w:rsid w:val="00A77F1A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0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7315</Characters>
  <Application>Microsoft Office Word</Application>
  <DocSecurity>0</DocSecurity>
  <Lines>60</Lines>
  <Paragraphs>17</Paragraphs>
  <ScaleCrop>false</ScaleCrop>
  <Company>HP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2024-02-09T11:01:00Z</dcterms:created>
  <dcterms:modified xsi:type="dcterms:W3CDTF">2024-02-09T11:01:00Z</dcterms:modified>
</cp:coreProperties>
</file>