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B0" w:rsidRDefault="00C54EB0" w:rsidP="00C54EB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СОБРАНИЕ ДЕПУТАТОВ</w:t>
      </w: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ГОСТОМЛЯНСКОГО СЕЛЬСОВЕТА</w:t>
      </w: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МЕДВЕНСКОГО РАЙОНА</w:t>
      </w: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КУРСКОЙ ОБЛАСТИ</w:t>
      </w:r>
    </w:p>
    <w:p w:rsidR="00C54EB0" w:rsidRDefault="00C54EB0" w:rsidP="00C54EB0">
      <w:pPr>
        <w:jc w:val="center"/>
        <w:rPr>
          <w:sz w:val="32"/>
        </w:rPr>
      </w:pPr>
    </w:p>
    <w:p w:rsidR="00C54EB0" w:rsidRDefault="00C54EB0" w:rsidP="00C54EB0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                      ПРОЕКТ        </w:t>
      </w:r>
      <w:r>
        <w:rPr>
          <w:rFonts w:ascii="Arial" w:hAnsi="Arial"/>
          <w:b/>
          <w:sz w:val="32"/>
        </w:rPr>
        <w:t>РЕШЕНИЕ</w:t>
      </w: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от  </w:t>
      </w:r>
      <w:r>
        <w:rPr>
          <w:rFonts w:ascii="Arial" w:hAnsi="Arial"/>
          <w:b/>
          <w:sz w:val="32"/>
        </w:rPr>
        <w:t>______</w:t>
      </w:r>
      <w:r>
        <w:rPr>
          <w:rFonts w:ascii="Arial" w:hAnsi="Arial"/>
          <w:b/>
          <w:sz w:val="32"/>
        </w:rPr>
        <w:t xml:space="preserve"> 2022 года № </w:t>
      </w:r>
      <w:r>
        <w:rPr>
          <w:rFonts w:ascii="Arial" w:hAnsi="Arial"/>
          <w:b/>
          <w:sz w:val="32"/>
        </w:rPr>
        <w:t>_____</w:t>
      </w:r>
    </w:p>
    <w:p w:rsidR="00C54EB0" w:rsidRDefault="00C54EB0" w:rsidP="00C54EB0"/>
    <w:p w:rsidR="00C54EB0" w:rsidRDefault="00C54EB0" w:rsidP="00C54EB0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«О внесении изменений в решение Собрания  депутатов</w:t>
      </w:r>
    </w:p>
    <w:p w:rsidR="00C54EB0" w:rsidRDefault="00C54EB0" w:rsidP="00C54EB0">
      <w:pPr>
        <w:jc w:val="center"/>
        <w:rPr>
          <w:rFonts w:ascii="Arial" w:hAnsi="Arial"/>
          <w:b/>
          <w:sz w:val="32"/>
        </w:rPr>
      </w:pPr>
      <w:proofErr w:type="spellStart"/>
      <w:r>
        <w:rPr>
          <w:rFonts w:ascii="Arial" w:hAnsi="Arial"/>
          <w:b/>
          <w:sz w:val="32"/>
        </w:rPr>
        <w:t>Гостомлянского</w:t>
      </w:r>
      <w:proofErr w:type="spellEnd"/>
      <w:r>
        <w:rPr>
          <w:rFonts w:ascii="Arial" w:hAnsi="Arial"/>
          <w:b/>
          <w:sz w:val="32"/>
        </w:rPr>
        <w:t xml:space="preserve"> сельсовета «О бюджете муниципального образования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>«</w:t>
      </w:r>
      <w:proofErr w:type="spellStart"/>
      <w:r>
        <w:rPr>
          <w:rFonts w:ascii="Arial" w:hAnsi="Arial"/>
          <w:b/>
          <w:sz w:val="32"/>
        </w:rPr>
        <w:t>Гостомлянский</w:t>
      </w:r>
      <w:proofErr w:type="spellEnd"/>
      <w:r>
        <w:rPr>
          <w:rFonts w:ascii="Arial" w:hAnsi="Arial"/>
          <w:b/>
          <w:sz w:val="32"/>
        </w:rPr>
        <w:t xml:space="preserve"> сельсовет на 2022 год и плановый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период на 2023 и 2024 годы»  от 23.12.2021 года </w:t>
      </w:r>
    </w:p>
    <w:p w:rsidR="00C54EB0" w:rsidRDefault="00C54EB0" w:rsidP="00C54EB0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№ 108/362</w:t>
      </w:r>
      <w:r>
        <w:rPr>
          <w:rFonts w:ascii="Arial" w:hAnsi="Arial"/>
          <w:sz w:val="32"/>
        </w:rPr>
        <w:t>»</w:t>
      </w:r>
    </w:p>
    <w:p w:rsidR="00C54EB0" w:rsidRDefault="00C54EB0" w:rsidP="00C54EB0">
      <w:pPr>
        <w:rPr>
          <w:sz w:val="28"/>
        </w:rPr>
      </w:pPr>
    </w:p>
    <w:p w:rsidR="00C54EB0" w:rsidRDefault="00C54EB0" w:rsidP="00C54EB0">
      <w:pPr>
        <w:jc w:val="both"/>
        <w:rPr>
          <w:rFonts w:ascii="Arial" w:hAnsi="Arial"/>
        </w:rPr>
      </w:pPr>
      <w:r>
        <w:t xml:space="preserve">             </w:t>
      </w:r>
      <w:r>
        <w:rPr>
          <w:rFonts w:ascii="Arial" w:hAnsi="Arial"/>
        </w:rPr>
        <w:t>Руководствуясь Бюджетным Кодексом Российской Федерации, Уставом муниципального образования «</w:t>
      </w:r>
      <w:proofErr w:type="spellStart"/>
      <w:r>
        <w:rPr>
          <w:rFonts w:ascii="Arial" w:hAnsi="Arial"/>
        </w:rPr>
        <w:t>Гостомлянский</w:t>
      </w:r>
      <w:proofErr w:type="spellEnd"/>
      <w:r>
        <w:rPr>
          <w:rFonts w:ascii="Arial" w:hAnsi="Arial"/>
        </w:rPr>
        <w:t xml:space="preserve"> сельсовет», решением Собрания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№108/362 от 23.12.2021 года «О бюджете муниципального образования «</w:t>
      </w:r>
      <w:proofErr w:type="spellStart"/>
      <w:r>
        <w:rPr>
          <w:rFonts w:ascii="Arial" w:hAnsi="Arial"/>
        </w:rPr>
        <w:t>Гостомлянский</w:t>
      </w:r>
      <w:proofErr w:type="spellEnd"/>
      <w:r>
        <w:rPr>
          <w:rFonts w:ascii="Arial" w:hAnsi="Arial"/>
        </w:rPr>
        <w:t xml:space="preserve"> сельсовет» на 2022 год и плановый период на 2023 и 2024 годы», Собрание депутатов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РЕШИЛО:</w:t>
      </w:r>
    </w:p>
    <w:p w:rsidR="00C54EB0" w:rsidRDefault="00C54EB0" w:rsidP="00C54EB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Внести следующие изменения и дополнения в решение Собрания депутатов от 23.12.2021 года №108/362 «О бюджете муниципального образования «</w:t>
      </w:r>
      <w:proofErr w:type="spellStart"/>
      <w:r>
        <w:rPr>
          <w:rFonts w:ascii="Arial" w:hAnsi="Arial"/>
        </w:rPr>
        <w:t>Гостомлянский</w:t>
      </w:r>
      <w:proofErr w:type="spellEnd"/>
      <w:r>
        <w:rPr>
          <w:rFonts w:ascii="Arial" w:hAnsi="Arial"/>
        </w:rPr>
        <w:t xml:space="preserve"> сельсовет» на 2022 год и плановый период на 2023 и 2024 годы»</w:t>
      </w:r>
      <w:proofErr w:type="gramStart"/>
      <w:r>
        <w:rPr>
          <w:rFonts w:ascii="Arial" w:hAnsi="Arial"/>
        </w:rPr>
        <w:t xml:space="preserve"> :</w:t>
      </w:r>
      <w:proofErr w:type="gramEnd"/>
    </w:p>
    <w:p w:rsidR="00C54EB0" w:rsidRDefault="00C54EB0" w:rsidP="00C54EB0">
      <w:pPr>
        <w:widowControl/>
        <w:numPr>
          <w:ilvl w:val="0"/>
          <w:numId w:val="43"/>
        </w:numPr>
        <w:suppressAutoHyphens w:val="0"/>
        <w:rPr>
          <w:rFonts w:ascii="Arial" w:hAnsi="Arial"/>
        </w:rPr>
      </w:pPr>
      <w:r>
        <w:rPr>
          <w:rFonts w:ascii="Arial" w:hAnsi="Arial"/>
        </w:rPr>
        <w:t>В текстовой части:</w:t>
      </w:r>
    </w:p>
    <w:p w:rsidR="00C54EB0" w:rsidRDefault="00C54EB0" w:rsidP="00C54EB0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1.1.Статью 1 изложить в следующей редакции:</w:t>
      </w:r>
    </w:p>
    <w:p w:rsidR="00C54EB0" w:rsidRDefault="00C54EB0" w:rsidP="00C54EB0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«Утвердить  основные  характеристики  бюджета  муниципального  образования «</w:t>
      </w:r>
      <w:proofErr w:type="spellStart"/>
      <w:r>
        <w:rPr>
          <w:rFonts w:ascii="Arial" w:hAnsi="Arial"/>
        </w:rPr>
        <w:t>Гостомлянский</w:t>
      </w:r>
      <w:proofErr w:type="spellEnd"/>
      <w:r>
        <w:rPr>
          <w:rFonts w:ascii="Arial" w:hAnsi="Arial"/>
        </w:rPr>
        <w:t xml:space="preserve"> сельсовет»» (далее   по  тексту  - бюджет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сельсовета)  на  2022 год:</w:t>
      </w:r>
    </w:p>
    <w:p w:rsidR="00C54EB0" w:rsidRDefault="00C54EB0" w:rsidP="00C54EB0">
      <w:pPr>
        <w:pStyle w:val="a8"/>
        <w:spacing w:after="0"/>
        <w:rPr>
          <w:rFonts w:ascii="Arial" w:hAnsi="Arial"/>
        </w:rPr>
      </w:pPr>
      <w:r>
        <w:rPr>
          <w:rFonts w:ascii="Arial" w:hAnsi="Arial"/>
        </w:rPr>
        <w:t xml:space="preserve">         прогнозируемый  общий  объем  доходов  бюджета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</w:t>
      </w:r>
    </w:p>
    <w:p w:rsidR="00C54EB0" w:rsidRDefault="00C54EB0" w:rsidP="00C54EB0">
      <w:pPr>
        <w:pStyle w:val="a8"/>
        <w:spacing w:after="0"/>
        <w:rPr>
          <w:rFonts w:ascii="Arial" w:hAnsi="Arial"/>
        </w:rPr>
      </w:pPr>
      <w:r>
        <w:rPr>
          <w:rFonts w:ascii="Arial" w:hAnsi="Arial"/>
        </w:rPr>
        <w:t>на 2022 год в сумме 5666809 рублей.</w:t>
      </w:r>
    </w:p>
    <w:p w:rsidR="00C54EB0" w:rsidRDefault="00C54EB0" w:rsidP="00C54EB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общий  объем  расходов бюджета 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на 2022 год в сумме 5986251,70 руб.;</w:t>
      </w:r>
    </w:p>
    <w:p w:rsidR="00C54EB0" w:rsidRDefault="00C54EB0" w:rsidP="00C54EB0">
      <w:p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 прогнозируемый дефицит бюджета муниципального образования в сумме 319442,70 рублей</w:t>
      </w:r>
      <w:proofErr w:type="gramStart"/>
      <w:r>
        <w:rPr>
          <w:rFonts w:ascii="Arial" w:hAnsi="Arial"/>
          <w:color w:val="000000"/>
        </w:rPr>
        <w:t>.;</w:t>
      </w:r>
      <w:proofErr w:type="gramEnd"/>
    </w:p>
    <w:p w:rsidR="00C54EB0" w:rsidRDefault="00C54EB0" w:rsidP="00C54EB0">
      <w:pPr>
        <w:widowControl/>
        <w:numPr>
          <w:ilvl w:val="0"/>
          <w:numId w:val="43"/>
        </w:numPr>
        <w:tabs>
          <w:tab w:val="left" w:pos="9921"/>
        </w:tabs>
        <w:suppressAutoHyphens w:val="0"/>
        <w:ind w:left="720" w:right="140" w:hanging="360"/>
        <w:rPr>
          <w:rFonts w:ascii="Arial" w:hAnsi="Arial"/>
        </w:rPr>
      </w:pPr>
      <w:r>
        <w:rPr>
          <w:rFonts w:ascii="Arial" w:hAnsi="Arial"/>
        </w:rPr>
        <w:t>Приложения № 1,4,5, 6 , 7 изложить в новой редакции.</w:t>
      </w:r>
    </w:p>
    <w:p w:rsidR="00C54EB0" w:rsidRDefault="00C54EB0" w:rsidP="00C54EB0">
      <w:pPr>
        <w:jc w:val="both"/>
        <w:rPr>
          <w:rFonts w:ascii="Arial" w:hAnsi="Arial"/>
        </w:rPr>
      </w:pPr>
    </w:p>
    <w:p w:rsidR="00C54EB0" w:rsidRDefault="00C54EB0" w:rsidP="00C54EB0">
      <w:pPr>
        <w:jc w:val="both"/>
        <w:rPr>
          <w:rFonts w:ascii="Arial" w:hAnsi="Arial"/>
        </w:rPr>
      </w:pPr>
    </w:p>
    <w:p w:rsidR="00C54EB0" w:rsidRDefault="00C54EB0" w:rsidP="00C54EB0">
      <w:pPr>
        <w:jc w:val="both"/>
        <w:rPr>
          <w:rFonts w:ascii="Arial" w:hAnsi="Arial"/>
        </w:rPr>
      </w:pPr>
    </w:p>
    <w:p w:rsidR="00C54EB0" w:rsidRDefault="00C54EB0" w:rsidP="00C54EB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Председатель Собрания депутатов  </w:t>
      </w:r>
    </w:p>
    <w:p w:rsidR="00C54EB0" w:rsidRDefault="00C54EB0" w:rsidP="00C54EB0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                                                                              Е.Н. Мельникова</w:t>
      </w:r>
    </w:p>
    <w:p w:rsidR="00C54EB0" w:rsidRDefault="00C54EB0" w:rsidP="00C54EB0">
      <w:pPr>
        <w:ind w:firstLine="708"/>
        <w:jc w:val="both"/>
        <w:rPr>
          <w:rFonts w:ascii="Arial" w:hAnsi="Arial"/>
        </w:rPr>
      </w:pPr>
    </w:p>
    <w:p w:rsidR="00C54EB0" w:rsidRDefault="00C54EB0" w:rsidP="00C54EB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Глава </w:t>
      </w:r>
      <w:proofErr w:type="spellStart"/>
      <w:r>
        <w:rPr>
          <w:rFonts w:ascii="Arial" w:hAnsi="Arial"/>
        </w:rPr>
        <w:t>Гостомлянского</w:t>
      </w:r>
      <w:proofErr w:type="spellEnd"/>
      <w:r>
        <w:rPr>
          <w:rFonts w:ascii="Arial" w:hAnsi="Arial"/>
        </w:rPr>
        <w:t xml:space="preserve"> сельсовета</w:t>
      </w:r>
    </w:p>
    <w:p w:rsidR="00C54EB0" w:rsidRDefault="00C54EB0" w:rsidP="00C54EB0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Медвеснкого</w:t>
      </w:r>
      <w:proofErr w:type="spellEnd"/>
      <w:r>
        <w:rPr>
          <w:rFonts w:ascii="Arial" w:hAnsi="Arial"/>
        </w:rPr>
        <w:t xml:space="preserve"> района                                                                                          А.Н </w:t>
      </w:r>
      <w:proofErr w:type="spellStart"/>
      <w:r>
        <w:rPr>
          <w:rFonts w:ascii="Arial" w:hAnsi="Arial"/>
        </w:rPr>
        <w:t>Харланов</w:t>
      </w:r>
      <w:proofErr w:type="spellEnd"/>
    </w:p>
    <w:p w:rsidR="00C54EB0" w:rsidRDefault="00C54EB0" w:rsidP="00C54EB0">
      <w:pPr>
        <w:rPr>
          <w:rFonts w:ascii="Arial" w:hAnsi="Arial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  <w:sectPr w:rsidR="00C54EB0" w:rsidSect="00691F34">
          <w:pgSz w:w="11907" w:h="16846"/>
          <w:pgMar w:top="573" w:right="1134" w:bottom="992" w:left="567" w:header="709" w:footer="709" w:gutter="0"/>
          <w:cols w:space="720"/>
        </w:sect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Приложение №1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к решению Собрания депутатов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Гостомлянского</w:t>
      </w:r>
      <w:proofErr w:type="spellEnd"/>
      <w:r>
        <w:rPr>
          <w:rFonts w:ascii="Arial" w:hAnsi="Arial"/>
          <w:sz w:val="22"/>
        </w:rPr>
        <w:t xml:space="preserve"> сельсовета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от </w:t>
      </w:r>
      <w:r>
        <w:rPr>
          <w:rFonts w:ascii="Arial" w:hAnsi="Arial"/>
          <w:sz w:val="22"/>
        </w:rPr>
        <w:t>_____</w:t>
      </w:r>
      <w:r>
        <w:rPr>
          <w:rFonts w:ascii="Arial" w:hAnsi="Arial"/>
          <w:sz w:val="22"/>
        </w:rPr>
        <w:t xml:space="preserve"> 2022 г. №</w:t>
      </w:r>
      <w:r>
        <w:rPr>
          <w:rFonts w:ascii="Arial" w:hAnsi="Arial"/>
          <w:sz w:val="22"/>
        </w:rPr>
        <w:t>_______</w:t>
      </w:r>
    </w:p>
    <w:p w:rsidR="00C54EB0" w:rsidRDefault="00C54EB0" w:rsidP="00C54EB0">
      <w:pPr>
        <w:ind w:firstLine="4830"/>
        <w:jc w:val="center"/>
        <w:rPr>
          <w:sz w:val="22"/>
        </w:rPr>
      </w:pPr>
    </w:p>
    <w:p w:rsidR="00C54EB0" w:rsidRDefault="00C54EB0" w:rsidP="00C54EB0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Источники финансирования дефицита бюджета </w:t>
      </w:r>
    </w:p>
    <w:p w:rsidR="00C54EB0" w:rsidRDefault="00C54EB0" w:rsidP="00C54EB0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муниципального образования «</w:t>
      </w:r>
      <w:proofErr w:type="spellStart"/>
      <w:r>
        <w:rPr>
          <w:rFonts w:ascii="Arial" w:hAnsi="Arial"/>
          <w:b/>
          <w:sz w:val="22"/>
        </w:rPr>
        <w:t>Гостомлянский</w:t>
      </w:r>
      <w:proofErr w:type="spellEnd"/>
      <w:r>
        <w:rPr>
          <w:rFonts w:ascii="Arial" w:hAnsi="Arial"/>
          <w:b/>
          <w:sz w:val="22"/>
        </w:rPr>
        <w:t xml:space="preserve"> сельсовет» </w:t>
      </w:r>
      <w:proofErr w:type="spellStart"/>
      <w:r>
        <w:rPr>
          <w:rFonts w:ascii="Arial" w:hAnsi="Arial"/>
          <w:b/>
          <w:sz w:val="22"/>
        </w:rPr>
        <w:t>Медвенского</w:t>
      </w:r>
      <w:proofErr w:type="spellEnd"/>
      <w:r>
        <w:rPr>
          <w:rFonts w:ascii="Arial" w:hAnsi="Arial"/>
          <w:b/>
          <w:sz w:val="22"/>
        </w:rPr>
        <w:t xml:space="preserve"> района Курской области на 2022од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и плановый период на 2023 и 2024 годы</w:t>
      </w:r>
    </w:p>
    <w:p w:rsidR="00C54EB0" w:rsidRDefault="00C54EB0" w:rsidP="00C54EB0">
      <w:pPr>
        <w:jc w:val="center"/>
        <w:rPr>
          <w:sz w:val="22"/>
        </w:rPr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2998"/>
        <w:gridCol w:w="5107"/>
        <w:gridCol w:w="2349"/>
        <w:gridCol w:w="2736"/>
        <w:gridCol w:w="1707"/>
      </w:tblGrid>
      <w:tr w:rsidR="00C54EB0" w:rsidTr="00941A1D">
        <w:trPr>
          <w:trHeight w:val="300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93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Код бюджетной классификации Российской Федерации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Наименование источников финансирования дефицита бюджета</w:t>
            </w:r>
          </w:p>
        </w:tc>
        <w:tc>
          <w:tcPr>
            <w:tcW w:w="6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10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Сумма</w:t>
            </w:r>
            <w:proofErr w:type="gramStart"/>
            <w:r>
              <w:rPr>
                <w:rFonts w:ascii="Arial" w:hAnsi="Arial"/>
                <w:sz w:val="22"/>
              </w:rPr>
              <w:t xml:space="preserve"> ,</w:t>
            </w:r>
            <w:proofErr w:type="gramEnd"/>
            <w:r>
              <w:rPr>
                <w:rFonts w:ascii="Arial" w:hAnsi="Arial"/>
                <w:sz w:val="22"/>
              </w:rPr>
              <w:t xml:space="preserve"> рублей</w:t>
            </w:r>
          </w:p>
        </w:tc>
      </w:tr>
      <w:tr w:rsidR="00C54EB0" w:rsidTr="00941A1D">
        <w:trPr>
          <w:trHeight w:val="555"/>
        </w:trPr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10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2022 год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10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2023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10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2024 год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93" w:right="-1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1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1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right="-10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93" w:right="-108"/>
              <w:jc w:val="both"/>
              <w:rPr>
                <w:rFonts w:ascii="Arial" w:hAnsi="Arial"/>
              </w:rPr>
            </w:pP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Источники финансирования дефицита бюджета-всего, в том числе: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319442,70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205960,00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208339,00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tabs>
                <w:tab w:val="left" w:pos="55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01 00 00 00 00 0000 000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tabs>
                <w:tab w:val="left" w:pos="55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Источники внутреннего финансирования дефицита бюджета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205960,00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208339,00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01 03 00 00 00 0000 000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Бюджетные кредиты от других бюджетов бюджетной системы  Российской 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409809,00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414299,00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01 03 01 00 00 0000 000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409809,00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414299,00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01 03 01 00 00 0000 700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409809,00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414299,00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01 03 01 00 10 0000 710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409809,00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414299,00</w:t>
            </w:r>
          </w:p>
        </w:tc>
      </w:tr>
      <w:tr w:rsidR="00C54EB0" w:rsidTr="00941A1D">
        <w:trPr>
          <w:trHeight w:val="1016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01 03 01 00 00 0000 800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Погашение бюджетных кредитов, полученных от других  бюджетов</w:t>
            </w:r>
          </w:p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 бюджетной системы Российской Федерации в валюте Российской 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-203849,00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-205960,00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01 03 01 00 10 0000 810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Погашение бюджетами поселений кредитов от других бюджетов бюджетной системы Российской Федерации в валюте Российской </w:t>
            </w:r>
            <w:r>
              <w:rPr>
                <w:rFonts w:ascii="Arial" w:hAnsi="Arial"/>
                <w:sz w:val="22"/>
              </w:rPr>
              <w:lastRenderedPageBreak/>
              <w:t>Федерации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-203849,00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-205960,00</w:t>
            </w:r>
          </w:p>
        </w:tc>
      </w:tr>
      <w:tr w:rsidR="00C54EB0" w:rsidTr="00941A1D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01 05 00 00 00 0000 000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115593,70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left="-108"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0,00</w:t>
            </w:r>
          </w:p>
        </w:tc>
      </w:tr>
      <w:tr w:rsidR="00C54EB0" w:rsidTr="00941A1D">
        <w:trPr>
          <w:trHeight w:val="299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01 05 00 00 00 0000 500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Увеличение остатков средств бюджетов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-5870658,00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-3181802,00</w:t>
            </w:r>
          </w:p>
        </w:tc>
      </w:tr>
      <w:tr w:rsidR="00C54EB0" w:rsidTr="00941A1D">
        <w:trPr>
          <w:trHeight w:val="311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01 05 02 00 00 0000 500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-5870658,00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-3181802,00</w:t>
            </w:r>
          </w:p>
        </w:tc>
      </w:tr>
      <w:tr w:rsidR="00C54EB0" w:rsidTr="00941A1D">
        <w:trPr>
          <w:trHeight w:val="349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01 05 02 01 00 0000 510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Увеличение прочих остатков денежных средств бюджетов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-5870658,00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-3181802,00</w:t>
            </w:r>
          </w:p>
        </w:tc>
      </w:tr>
      <w:tr w:rsidR="00C54EB0" w:rsidTr="00941A1D">
        <w:trPr>
          <w:trHeight w:val="453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01 05 02 01 10 0000 510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-5870658,00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-3181802,00</w:t>
            </w:r>
          </w:p>
        </w:tc>
      </w:tr>
      <w:tr w:rsidR="00C54EB0" w:rsidTr="00941A1D">
        <w:trPr>
          <w:trHeight w:val="26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01 05 00 00 00 0000 600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Уменьшение остатков средств бюджетов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5986251,70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3181802,00</w:t>
            </w:r>
          </w:p>
        </w:tc>
      </w:tr>
      <w:tr w:rsidR="00C54EB0" w:rsidTr="00941A1D">
        <w:trPr>
          <w:trHeight w:val="487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01 05 02 00 00 0000 600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nforma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Уменьшение прочих остатков средств бюджетов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5986251,70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3181802,00</w:t>
            </w:r>
          </w:p>
        </w:tc>
      </w:tr>
      <w:tr w:rsidR="00C54EB0" w:rsidTr="00941A1D">
        <w:trPr>
          <w:trHeight w:val="435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rmal"/>
              <w:widowControl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01 05 02 01 00 0000 610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nforma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Уменьшение прочих остатков денежных средств бюджетов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5986251,70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3181802,00</w:t>
            </w:r>
          </w:p>
        </w:tc>
      </w:tr>
      <w:tr w:rsidR="00C54EB0" w:rsidTr="00941A1D">
        <w:trPr>
          <w:trHeight w:val="435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ConsPlusNonforma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01 05 02 01 10 0000 610</w:t>
            </w:r>
          </w:p>
        </w:tc>
        <w:tc>
          <w:tcPr>
            <w:tcW w:w="5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ConsPlusNonforma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5986251,70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ind w:right="-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3201395,00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3181802,00</w:t>
            </w:r>
          </w:p>
        </w:tc>
      </w:tr>
    </w:tbl>
    <w:p w:rsidR="00C54EB0" w:rsidRDefault="00C54EB0" w:rsidP="00C54EB0">
      <w:pPr>
        <w:jc w:val="center"/>
        <w:rPr>
          <w:sz w:val="22"/>
        </w:rPr>
      </w:pPr>
    </w:p>
    <w:p w:rsidR="00C54EB0" w:rsidRDefault="00C54EB0" w:rsidP="00C54EB0">
      <w:pPr>
        <w:jc w:val="center"/>
        <w:rPr>
          <w:sz w:val="22"/>
        </w:rPr>
      </w:pPr>
      <w:r>
        <w:rPr>
          <w:sz w:val="22"/>
        </w:rPr>
        <w:t xml:space="preserve">                                    </w:t>
      </w:r>
    </w:p>
    <w:p w:rsidR="00C54EB0" w:rsidRDefault="00C54EB0" w:rsidP="00C54EB0">
      <w:pPr>
        <w:tabs>
          <w:tab w:val="left" w:pos="5520"/>
        </w:tabs>
        <w:rPr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Приложение №4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к  решению Собрания депутатов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Гостомлянского</w:t>
      </w:r>
      <w:proofErr w:type="spellEnd"/>
      <w:r>
        <w:rPr>
          <w:rFonts w:ascii="Arial" w:hAnsi="Arial"/>
          <w:sz w:val="22"/>
        </w:rPr>
        <w:t xml:space="preserve"> сельсовета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от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.2022 г. №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 xml:space="preserve"> </w:t>
      </w:r>
    </w:p>
    <w:p w:rsidR="00C54EB0" w:rsidRDefault="00C54EB0" w:rsidP="00C54EB0">
      <w:pPr>
        <w:pStyle w:val="ae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Поступления доходов в бюджет муниципального образования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«</w:t>
      </w:r>
      <w:proofErr w:type="spellStart"/>
      <w:r>
        <w:rPr>
          <w:rFonts w:ascii="Arial" w:hAnsi="Arial"/>
          <w:b/>
          <w:sz w:val="22"/>
        </w:rPr>
        <w:t>Гостомлянский</w:t>
      </w:r>
      <w:proofErr w:type="spellEnd"/>
      <w:r>
        <w:rPr>
          <w:rFonts w:ascii="Arial" w:hAnsi="Arial"/>
          <w:b/>
          <w:sz w:val="22"/>
        </w:rPr>
        <w:t xml:space="preserve"> сельсовет» </w:t>
      </w:r>
    </w:p>
    <w:p w:rsidR="00C54EB0" w:rsidRDefault="00C54EB0" w:rsidP="00C54EB0">
      <w:pPr>
        <w:pStyle w:val="ae"/>
        <w:jc w:val="center"/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sz w:val="22"/>
        </w:rPr>
        <w:t>Медвенского</w:t>
      </w:r>
      <w:proofErr w:type="spellEnd"/>
      <w:r>
        <w:rPr>
          <w:rFonts w:ascii="Arial" w:hAnsi="Arial"/>
          <w:b/>
          <w:sz w:val="22"/>
        </w:rPr>
        <w:t xml:space="preserve"> района Курской области в 2022 году и плановый период 2023 г. и 2024 г.</w:t>
      </w:r>
    </w:p>
    <w:p w:rsidR="00C54EB0" w:rsidRDefault="00C54EB0" w:rsidP="00C54EB0">
      <w:pPr>
        <w:ind w:firstLine="4830"/>
        <w:jc w:val="right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4"/>
        <w:gridCol w:w="7815"/>
        <w:gridCol w:w="1716"/>
        <w:gridCol w:w="1560"/>
        <w:gridCol w:w="1524"/>
      </w:tblGrid>
      <w:tr w:rsidR="00C54EB0" w:rsidTr="00941A1D">
        <w:trPr>
          <w:trHeight w:val="270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Код бюджетной классификации Российской Федерации</w:t>
            </w:r>
          </w:p>
        </w:tc>
        <w:tc>
          <w:tcPr>
            <w:tcW w:w="7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Наименование доходов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Сумма рублей </w:t>
            </w:r>
            <w:proofErr w:type="gramStart"/>
            <w:r>
              <w:rPr>
                <w:rFonts w:ascii="Arial" w:hAnsi="Arial"/>
                <w:sz w:val="22"/>
              </w:rPr>
              <w:t>на</w:t>
            </w:r>
            <w:proofErr w:type="gramEnd"/>
          </w:p>
        </w:tc>
      </w:tr>
      <w:tr w:rsidR="00C54EB0" w:rsidTr="00941A1D">
        <w:trPr>
          <w:trHeight w:val="630"/>
        </w:trPr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78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EB0" w:rsidRDefault="00C54EB0" w:rsidP="00941A1D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2023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2024 год</w:t>
            </w:r>
          </w:p>
        </w:tc>
      </w:tr>
      <w:tr w:rsidR="00C54EB0" w:rsidTr="00941A1D">
        <w:trPr>
          <w:trHeight w:val="188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</w:tr>
      <w:tr w:rsidR="00C54EB0" w:rsidTr="00941A1D">
        <w:trPr>
          <w:trHeight w:val="188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8 90 00000 00 0000 000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Всего доходов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5666809,00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2791586,00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2767503,00</w:t>
            </w:r>
          </w:p>
        </w:tc>
      </w:tr>
      <w:tr w:rsidR="00C54EB0" w:rsidTr="00941A1D">
        <w:trPr>
          <w:trHeight w:val="328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1 00 00000 00 0000 000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Налоговые и неналоговые доходы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2038496,00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2059603,00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2083392,00</w:t>
            </w:r>
          </w:p>
        </w:tc>
      </w:tr>
      <w:tr w:rsidR="00C54EB0" w:rsidTr="00941A1D">
        <w:trPr>
          <w:trHeight w:val="319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1 01 00000 00 0000 000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Налоги на прибыль, доходы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202080,00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213140,00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225950,00</w:t>
            </w:r>
          </w:p>
        </w:tc>
      </w:tr>
      <w:tr w:rsidR="00C54EB0" w:rsidTr="00941A1D">
        <w:trPr>
          <w:trHeight w:val="31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1 01 02000 01 0000 110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Налог на доходы физических лиц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202080,00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213140,00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225950,00</w:t>
            </w:r>
          </w:p>
        </w:tc>
      </w:tr>
      <w:tr w:rsidR="00C54EB0" w:rsidTr="00941A1D">
        <w:trPr>
          <w:trHeight w:val="31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1 01 02010 01 0000 110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Arial" w:hAnsi="Arial"/>
                <w:sz w:val="22"/>
                <w:vertAlign w:val="superscript"/>
              </w:rPr>
              <w:t>1</w:t>
            </w:r>
            <w:r>
              <w:rPr>
                <w:rFonts w:ascii="Arial" w:hAnsi="Arial"/>
                <w:sz w:val="22"/>
              </w:rPr>
              <w:t xml:space="preserve"> и 228 Налогового кодекса Российской Федерации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202059,00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213129,00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225939,00</w:t>
            </w:r>
          </w:p>
        </w:tc>
      </w:tr>
      <w:tr w:rsidR="00C54EB0" w:rsidTr="00941A1D">
        <w:trPr>
          <w:trHeight w:val="31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1 01 02030 01 0000 110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Налог на доходы физических лиц с доходов, полученных физическими лицами в соответствии со статьёй 228 Налогового кодекса Российской Федерации 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11,00</w:t>
            </w:r>
          </w:p>
        </w:tc>
      </w:tr>
      <w:tr w:rsidR="00C54EB0" w:rsidTr="00941A1D">
        <w:trPr>
          <w:trHeight w:val="209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1 05 00000 00 0000 000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Налоги на совокупный доход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264415,00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274462,00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285441,00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1 05 03000 01 0000 110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Единый сельскохозяйственный налог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264415,00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274462,00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285441,00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1 05 03010 01 0000 110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Единый сельскохозяйственный налог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264415,00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274462,00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285441,00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1 06 00000 00 0000 000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Налоги на имущество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1569379,00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1569379,00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1569379,00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1 06 01000 00 0000 110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Налог на имущество физических лиц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1 06 01030 10 0000 110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91979,00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1 06 06000 00 0000 000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Земельный налог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1477400,00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1477400,00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1477400,00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1 06 06030 00 0000 110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Земельный налог с организаций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1157550,00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1157550,00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1157550,00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1 06 06033 10 0000 110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Земельный налог с организаций, обладающих земельным участком, </w:t>
            </w:r>
            <w:r>
              <w:rPr>
                <w:rFonts w:ascii="Arial" w:hAnsi="Arial"/>
                <w:sz w:val="22"/>
              </w:rPr>
              <w:lastRenderedPageBreak/>
              <w:t>расположенным в границах сельских  поселений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1157550,00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1157550,00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1157550,00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2"/>
              <w:ind w:left="-180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1 06 06040 10 0000 110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Земельный налог с физических лиц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180" w:hanging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1 06 06043 10 0000 110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319850,00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180" w:hanging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1 11 00000 00 0000 000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180" w:hanging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1 11 05000 00 0000 120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180" w:hanging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1 11 05020 00 0000 120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</w:tr>
      <w:tr w:rsidR="00C54EB0" w:rsidTr="00941A1D">
        <w:trPr>
          <w:trHeight w:val="13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180" w:hanging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1 11 05025 10 0000 120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2622,00</w:t>
            </w:r>
          </w:p>
        </w:tc>
      </w:tr>
      <w:tr w:rsidR="00C54EB0" w:rsidTr="00941A1D">
        <w:trPr>
          <w:trHeight w:val="244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2 00 00000 00 0000 000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Безвозмездные поступления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3628313,00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731983,00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684111,00</w:t>
            </w:r>
          </w:p>
        </w:tc>
      </w:tr>
      <w:tr w:rsidR="00C54EB0" w:rsidTr="00941A1D">
        <w:trPr>
          <w:trHeight w:val="42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2 02 00000 00 0000 000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Безвозмездные  поступления от других  бюджетов бюджетной системы Российской  Федерации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3628313,00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731983,00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684111,00</w:t>
            </w:r>
          </w:p>
        </w:tc>
      </w:tr>
      <w:tr w:rsidR="00C54EB0" w:rsidTr="00941A1D">
        <w:trPr>
          <w:trHeight w:val="42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2 02 10000 00 0000 150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Дотации бюджетам субъектов Российской  Федерации и муниципальных образовании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2327763,00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636435,00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585227,00</w:t>
            </w:r>
          </w:p>
        </w:tc>
      </w:tr>
      <w:tr w:rsidR="00C54EB0" w:rsidTr="00941A1D">
        <w:trPr>
          <w:trHeight w:val="421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2 02 16001 00 0000 150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spacing w:before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Дотации на выравнивание бюджетной обеспеченности</w:t>
            </w:r>
          </w:p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731534,00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636435,00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585227,00</w:t>
            </w: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2 02 16001 10 0000 150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731534,00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636435,00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585227,00</w:t>
            </w: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2 02 15002 00 0000 150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1596229,00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2 02 15002 10 0000 150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1596229,00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2 02 20000 00 0000 150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2 02 25467 00 0000 150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2 02 25467 10 0000 150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2 02 29999 00 0000 150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Прочие субсидии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2 02 29999 10 0000 150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Прочие субсидии бюджетам сельских поселений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2 02 30000 00 0000 150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2 02 35118 00 0000 150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2 02 35118 10 0000 150</w:t>
            </w:r>
          </w:p>
        </w:tc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pStyle w:val="Web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2 02 40000 00 0000 150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Иные межбюджетные трансферты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2 02 40014 00 0000 150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r>
              <w:rPr>
                <w:rFonts w:ascii="Arial" w:hAnsi="Arial"/>
                <w:color w:val="000000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527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2 02 40014 00 0000 150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r>
              <w:rPr>
                <w:rFonts w:ascii="Arial" w:hAnsi="Arial"/>
                <w:color w:val="000000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</w:tbl>
    <w:p w:rsidR="00C54EB0" w:rsidRDefault="00C54EB0" w:rsidP="00C54EB0">
      <w:pPr>
        <w:ind w:firstLine="4830"/>
        <w:jc w:val="right"/>
        <w:rPr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Приложение №5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к решению Собрания депутатов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Гостомлянского</w:t>
      </w:r>
      <w:proofErr w:type="spellEnd"/>
      <w:r>
        <w:rPr>
          <w:rFonts w:ascii="Arial" w:hAnsi="Arial"/>
          <w:sz w:val="22"/>
        </w:rPr>
        <w:t xml:space="preserve"> сельсовета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от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.2022 г. №</w:t>
      </w:r>
      <w:r>
        <w:rPr>
          <w:rFonts w:ascii="Arial" w:hAnsi="Arial"/>
          <w:sz w:val="22"/>
        </w:rPr>
        <w:t>_______</w:t>
      </w:r>
    </w:p>
    <w:p w:rsidR="00C54EB0" w:rsidRDefault="00C54EB0" w:rsidP="00C54EB0">
      <w:pPr>
        <w:rPr>
          <w:rFonts w:ascii="Arial" w:hAnsi="Arial"/>
          <w:sz w:val="22"/>
        </w:rPr>
      </w:pPr>
    </w:p>
    <w:p w:rsidR="00C54EB0" w:rsidRDefault="00C54EB0" w:rsidP="00C54EB0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Распределение расходов бюджета муниципального образования «</w:t>
      </w:r>
      <w:proofErr w:type="spellStart"/>
      <w:r>
        <w:rPr>
          <w:rFonts w:ascii="Arial" w:hAnsi="Arial"/>
          <w:b/>
          <w:sz w:val="22"/>
        </w:rPr>
        <w:t>Гостомлянский</w:t>
      </w:r>
      <w:proofErr w:type="spellEnd"/>
      <w:r>
        <w:rPr>
          <w:rFonts w:ascii="Arial" w:hAnsi="Arial"/>
          <w:b/>
          <w:sz w:val="22"/>
        </w:rPr>
        <w:t xml:space="preserve"> сельсовет» </w:t>
      </w:r>
      <w:proofErr w:type="spellStart"/>
      <w:r>
        <w:rPr>
          <w:rFonts w:ascii="Arial" w:hAnsi="Arial"/>
          <w:b/>
          <w:sz w:val="22"/>
        </w:rPr>
        <w:t>Медвенского</w:t>
      </w:r>
      <w:proofErr w:type="spellEnd"/>
      <w:r>
        <w:rPr>
          <w:rFonts w:ascii="Arial" w:hAnsi="Arial"/>
          <w:b/>
          <w:sz w:val="22"/>
        </w:rPr>
        <w:t xml:space="preserve"> района Курской области</w:t>
      </w:r>
    </w:p>
    <w:p w:rsidR="00C54EB0" w:rsidRDefault="00C54EB0" w:rsidP="00C54EB0">
      <w:pPr>
        <w:pStyle w:val="210"/>
        <w:ind w:left="708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на 2022 год и плановый период на 2023 и 2024 годы по разделам, подразделам, целевым статьям (муниципальным программам и непрограммным направлениям деятельности), группам видов классификации расходов Российской Федерации</w:t>
      </w:r>
    </w:p>
    <w:p w:rsidR="00C54EB0" w:rsidRDefault="00C54EB0" w:rsidP="00C54EB0">
      <w:pPr>
        <w:pStyle w:val="210"/>
        <w:ind w:left="708"/>
        <w:rPr>
          <w:sz w:val="22"/>
        </w:rPr>
      </w:pPr>
    </w:p>
    <w:tbl>
      <w:tblPr>
        <w:tblW w:w="0" w:type="auto"/>
        <w:tblInd w:w="1070" w:type="dxa"/>
        <w:tblLayout w:type="fixed"/>
        <w:tblLook w:val="04A0" w:firstRow="1" w:lastRow="0" w:firstColumn="1" w:lastColumn="0" w:noHBand="0" w:noVBand="1"/>
      </w:tblPr>
      <w:tblGrid>
        <w:gridCol w:w="5453"/>
        <w:gridCol w:w="567"/>
        <w:gridCol w:w="567"/>
        <w:gridCol w:w="1890"/>
        <w:gridCol w:w="709"/>
        <w:gridCol w:w="1559"/>
        <w:gridCol w:w="1560"/>
        <w:gridCol w:w="1559"/>
      </w:tblGrid>
      <w:tr w:rsidR="00C54EB0" w:rsidTr="00941A1D">
        <w:trPr>
          <w:trHeight w:val="432"/>
        </w:trPr>
        <w:tc>
          <w:tcPr>
            <w:tcW w:w="5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ПР</w:t>
            </w:r>
            <w:proofErr w:type="gramEnd"/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ВР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Сумма, рублей </w:t>
            </w:r>
            <w:proofErr w:type="gramStart"/>
            <w:r>
              <w:rPr>
                <w:rFonts w:ascii="Arial" w:hAnsi="Arial"/>
                <w:sz w:val="22"/>
              </w:rPr>
              <w:t>на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54EB0" w:rsidTr="00941A1D">
        <w:trPr>
          <w:trHeight w:val="420"/>
        </w:trPr>
        <w:tc>
          <w:tcPr>
            <w:tcW w:w="5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2024 год</w:t>
            </w:r>
          </w:p>
        </w:tc>
      </w:tr>
      <w:tr w:rsidR="00C54EB0" w:rsidTr="00941A1D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"Реализация мероприятий, направленных на развитие муниципальной службы" муниципальной программы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rPr>
          <w:trHeight w:val="63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Обеспечение деятельности администрации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rPr>
          <w:trHeight w:val="873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862979,00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803035,00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803035,00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320315,98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186433,00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246467,00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</w:tr>
      <w:tr w:rsidR="00C54EB0" w:rsidTr="00941A1D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«Управление муниципальной программой и обеспечения условия реализации муниципальной программы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«Обеспечение деятельности выполнения функций муниципального образования 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по осуществлению </w:t>
            </w:r>
            <w:proofErr w:type="gram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деятельности выполнения функций органов местного самоуправления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 «Проведение муниципальной политики в области имущественных и земельных отношений» муниципальной программы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«Управление муниципальным имуществом и земельными 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имущественных правоотношений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земельных правоотношений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на обеспечение деятельности органов местного самоуправления и учреждений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"Управление муниципальной программой и обеспечения условия реализации муниципальной программы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основное мероприятие «Обеспечение пожарной безопасности»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702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25" w:right="-14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</w:tr>
      <w:tr w:rsidR="00C54EB0" w:rsidTr="00941A1D">
        <w:trPr>
          <w:trHeight w:val="1121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«Профилактика правонарушений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947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правопорядка на территории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направленные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направленные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before="280" w:after="119"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 w:firstLine="34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338177,00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338177,00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«Энергосбережение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 муниципальной программы "Энергосбережение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Основные мероприятия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1429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внесению в государственный кадастр недвижимости сведений о границах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ind w:lef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Молодежная политика  и  оздоровление  детей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мероприятие «Создание условий для вовлечения молодежи в активную общественную работу»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Реализация мероприятий в сфере молодежной политики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Курской области на 2021-2023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«Искусство» муниципальной программы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на 2021-2023 годы"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860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мероприятие «Повышение качества услуг, предоставляемых сельскими учреждениями культуры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Осуществление переданных полномочий на заработную плату и начисления  на выплаты по оплате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городского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на осуществление переданных полномочий на оплату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Проведение мероприятий в области культуры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Муниципальная программа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691F34">
                <w:rPr>
                  <w:rStyle w:val="a5"/>
                  <w:rFonts w:ascii="Arial" w:hAnsi="Arial" w:cs="Arial"/>
                  <w:sz w:val="22"/>
                  <w:szCs w:val="22"/>
                </w:rPr>
                <w:t>Основное</w:t>
              </w:r>
            </w:hyperlink>
            <w:r w:rsidRPr="00691F34">
              <w:rPr>
                <w:rFonts w:ascii="Arial" w:hAnsi="Arial" w:cs="Arial"/>
                <w:sz w:val="22"/>
                <w:szCs w:val="22"/>
              </w:rPr>
              <w:t xml:space="preserve"> мероприятие «Развитие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на 2021-2023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rPr>
          <w:trHeight w:val="1361"/>
        </w:trPr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мероприятия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 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08301С1406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74938,00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148792,00</w:t>
            </w:r>
          </w:p>
        </w:tc>
      </w:tr>
    </w:tbl>
    <w:p w:rsidR="00C54EB0" w:rsidRDefault="00C54EB0" w:rsidP="00C54EB0">
      <w:pPr>
        <w:rPr>
          <w:sz w:val="22"/>
        </w:rPr>
      </w:pPr>
    </w:p>
    <w:p w:rsidR="00C54EB0" w:rsidRDefault="00C54EB0" w:rsidP="00C54EB0">
      <w:pPr>
        <w:rPr>
          <w:sz w:val="22"/>
        </w:rPr>
      </w:pPr>
    </w:p>
    <w:p w:rsidR="00C54EB0" w:rsidRDefault="00C54EB0" w:rsidP="00C54EB0">
      <w:pPr>
        <w:ind w:firstLine="4830"/>
        <w:jc w:val="right"/>
        <w:rPr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Приложение №6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к  решению Собрания депутатов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Гостомлянского</w:t>
      </w:r>
      <w:proofErr w:type="spellEnd"/>
      <w:r>
        <w:rPr>
          <w:rFonts w:ascii="Arial" w:hAnsi="Arial"/>
          <w:sz w:val="22"/>
        </w:rPr>
        <w:t xml:space="preserve"> сельсовета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от </w:t>
      </w:r>
      <w:r>
        <w:rPr>
          <w:rFonts w:ascii="Arial" w:hAnsi="Arial"/>
          <w:sz w:val="22"/>
        </w:rPr>
        <w:t>_____</w:t>
      </w:r>
      <w:r>
        <w:rPr>
          <w:rFonts w:ascii="Arial" w:hAnsi="Arial"/>
          <w:sz w:val="22"/>
        </w:rPr>
        <w:t>.2022 г. №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 xml:space="preserve"> </w:t>
      </w:r>
    </w:p>
    <w:p w:rsidR="00C54EB0" w:rsidRDefault="00C54EB0" w:rsidP="00C54EB0">
      <w:pPr>
        <w:rPr>
          <w:sz w:val="22"/>
        </w:rPr>
      </w:pPr>
    </w:p>
    <w:p w:rsidR="00C54EB0" w:rsidRDefault="00C54EB0" w:rsidP="00C54EB0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Ведомственная структура расходов бюджета</w:t>
      </w:r>
    </w:p>
    <w:p w:rsidR="00C54EB0" w:rsidRDefault="00C54EB0" w:rsidP="00C54EB0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муниципального образования «</w:t>
      </w:r>
      <w:proofErr w:type="spellStart"/>
      <w:r>
        <w:rPr>
          <w:rFonts w:ascii="Arial" w:hAnsi="Arial"/>
          <w:b/>
          <w:sz w:val="22"/>
        </w:rPr>
        <w:t>Гостомлянский</w:t>
      </w:r>
      <w:proofErr w:type="spellEnd"/>
      <w:r>
        <w:rPr>
          <w:rFonts w:ascii="Arial" w:hAnsi="Arial"/>
          <w:b/>
          <w:sz w:val="22"/>
        </w:rPr>
        <w:t xml:space="preserve"> сельсовет» </w:t>
      </w:r>
      <w:proofErr w:type="spellStart"/>
      <w:r>
        <w:rPr>
          <w:rFonts w:ascii="Arial" w:hAnsi="Arial"/>
          <w:b/>
          <w:sz w:val="22"/>
        </w:rPr>
        <w:t>Медвенского</w:t>
      </w:r>
      <w:proofErr w:type="spellEnd"/>
      <w:r>
        <w:rPr>
          <w:rFonts w:ascii="Arial" w:hAnsi="Arial"/>
          <w:b/>
          <w:sz w:val="22"/>
        </w:rPr>
        <w:t xml:space="preserve"> района Курской области на 2022 год и плановый период на 2023 и 2024  годы</w:t>
      </w:r>
    </w:p>
    <w:tbl>
      <w:tblPr>
        <w:tblW w:w="0" w:type="auto"/>
        <w:tblInd w:w="1070" w:type="dxa"/>
        <w:tblLayout w:type="fixed"/>
        <w:tblLook w:val="04A0" w:firstRow="1" w:lastRow="0" w:firstColumn="1" w:lastColumn="0" w:noHBand="0" w:noVBand="1"/>
      </w:tblPr>
      <w:tblGrid>
        <w:gridCol w:w="4745"/>
        <w:gridCol w:w="888"/>
        <w:gridCol w:w="567"/>
        <w:gridCol w:w="567"/>
        <w:gridCol w:w="1701"/>
        <w:gridCol w:w="709"/>
        <w:gridCol w:w="1559"/>
        <w:gridCol w:w="1560"/>
        <w:gridCol w:w="1559"/>
      </w:tblGrid>
      <w:tr w:rsidR="00C54EB0" w:rsidTr="00941A1D">
        <w:trPr>
          <w:trHeight w:val="480"/>
        </w:trPr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Наименование показателя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ВР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Сумма, рублей </w:t>
            </w:r>
            <w:proofErr w:type="gramStart"/>
            <w:r>
              <w:rPr>
                <w:rFonts w:ascii="Arial" w:hAnsi="Arial"/>
                <w:sz w:val="22"/>
              </w:rPr>
              <w:t>на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54EB0" w:rsidTr="00941A1D">
        <w:trPr>
          <w:trHeight w:val="420"/>
        </w:trPr>
        <w:tc>
          <w:tcPr>
            <w:tcW w:w="4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2024 год</w:t>
            </w:r>
          </w:p>
        </w:tc>
      </w:tr>
      <w:tr w:rsidR="00C54EB0" w:rsidTr="00941A1D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</w:tr>
      <w:tr w:rsidR="00C54EB0" w:rsidTr="00941A1D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Администрация </w:t>
            </w:r>
            <w:proofErr w:type="spellStart"/>
            <w:r>
              <w:rPr>
                <w:rFonts w:ascii="Arial" w:hAnsi="Arial"/>
                <w:sz w:val="22"/>
              </w:rPr>
              <w:t>Гостомлянского</w:t>
            </w:r>
            <w:proofErr w:type="spellEnd"/>
            <w:r>
              <w:rPr>
                <w:rFonts w:ascii="Arial" w:hAnsi="Arial"/>
                <w:sz w:val="22"/>
              </w:rPr>
              <w:t xml:space="preserve"> сельсовета </w:t>
            </w:r>
            <w:proofErr w:type="spellStart"/>
            <w:r>
              <w:rPr>
                <w:rFonts w:ascii="Arial" w:hAnsi="Arial"/>
                <w:sz w:val="22"/>
              </w:rPr>
              <w:t>Медвенского</w:t>
            </w:r>
            <w:proofErr w:type="spellEnd"/>
            <w:r>
              <w:rPr>
                <w:rFonts w:ascii="Arial" w:hAnsi="Arial"/>
                <w:sz w:val="22"/>
              </w:rPr>
              <w:t xml:space="preserve"> района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5986251,70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2997546,00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2975842,00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2829484,48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1642152,00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1916802,00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621090,00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345300,00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395300,00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621090,00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345300,00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395300,00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621090,00</w:t>
            </w:r>
          </w:p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345300,00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395300,00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621090,00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345300,00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395300,00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621090,00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345300,00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395300,00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1197394,98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1061502,00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"Реализация мероприятий, направленных на развитие муниципальной службы" муниципальной программы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мероприятия,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направленные на развитие муниципальной службы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деятельности администрации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Обеспечение деятельности и выполнение функций органов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1185394,98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991568,00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1051502,00</w:t>
            </w:r>
          </w:p>
        </w:tc>
      </w:tr>
      <w:tr w:rsidR="00C54EB0" w:rsidTr="00941A1D">
        <w:trPr>
          <w:trHeight w:val="873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862979,00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803035,00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803035,00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320315,98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186433,00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246467,00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123382,62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«Управление муниципальной программой и обеспечения условия реализации муниципальной программы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«Обеспечение деятельности выполнения функций муниципального образования и казенных и бюджетных учреждений»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Осуществление переданных полномочий по осуществлению </w:t>
            </w:r>
            <w:proofErr w:type="gram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деятельности выполнения функций органов местного самоуправления</w:t>
            </w:r>
            <w:proofErr w:type="gramEnd"/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27852,00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74 3 00 00000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27852,00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20866,00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20866,00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Организация муниципального  финансового контроля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54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3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6986,00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54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74 3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6986,00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00 0 0000000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78 0 0000000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78 1 0000000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местной администрации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78 100С1403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78 100С1403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884616,88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295284,00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460000,00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имущественных правоотношений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земельных правоотношений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 муниципальной программы «Обеспечение доступным и комфортным жильем и коммунальными услугами граждан в муниципальном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на обеспечение деятельности органов местного самоуправления и учреждений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"Управление муниципальной программой и обеспечения условия реализации муниципальной программы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76 0 00 00000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13120,35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76 1 00 00000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13120,35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13120,35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8120,35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255697,15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255697,15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255697,15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195000,00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255697,15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195000,00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400000,00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первичного воинского учета на территориях, где отсутствуют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военные комиссариаты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92470,00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95548,00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98884,00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</w:tr>
      <w:tr w:rsidR="00C54EB0" w:rsidTr="00941A1D">
        <w:trPr>
          <w:trHeight w:val="354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«Обеспечение пожарной безопасности»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702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25" w:right="-14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22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500,00</w:t>
            </w:r>
          </w:p>
        </w:tc>
      </w:tr>
      <w:tr w:rsidR="00C54EB0" w:rsidTr="00941A1D">
        <w:trPr>
          <w:trHeight w:val="1121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«Профилактика правонарушений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124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правопорядка на территории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направленные на обеспечение правопорядка на территории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направленные на обеспечение правопорядка на территории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before="280" w:after="119"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 w:firstLine="34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338177,00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338177,00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«Энергосбережение 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 муниципальной программы "Энергосбережение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Основные мероприятия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внесению в государственный кадастр недвижимости сведений о границах муниципальных образований и границах населенных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ind w:lef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Образование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Молодежная  политика  и  оздоровление  детей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 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области».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мероприятие «Создание условий для вовлечения молодежи в активную общественную работу»</w:t>
            </w:r>
            <w:proofErr w:type="gramEnd"/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Реализация мероприятий в сфере молодежной политики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 программа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«Искусство» муниципальной программы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на 2021-2023 годы"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мероприятие «Повышение качества услуг, предоставляемых сельскими учреждениями культуры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Осуществление переданных полномочий на заработную плату и начисления  на выплаты по оплате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 xml:space="preserve">труда работников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учреждений культуры муниципальных образований городского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на осуществление переданных полномочий на оплату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Проведение мероприятий в области культуры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Социальная политика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691F34">
                <w:rPr>
                  <w:rStyle w:val="a5"/>
                  <w:rFonts w:ascii="Arial" w:hAnsi="Arial" w:cs="Arial"/>
                  <w:sz w:val="22"/>
                  <w:szCs w:val="22"/>
                </w:rPr>
                <w:t>Основное</w:t>
              </w:r>
            </w:hyperlink>
            <w:r w:rsidRPr="00691F34">
              <w:rPr>
                <w:rFonts w:ascii="Arial" w:hAnsi="Arial" w:cs="Arial"/>
                <w:sz w:val="22"/>
                <w:szCs w:val="22"/>
              </w:rPr>
              <w:t xml:space="preserve"> мероприятие «Развитие мер социальной поддержки отдельных категорий граждан»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на 2021-2023 годы»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мероприятия «Повышение эффективности работы с молодежью, организация отдыха и оздоровления детей,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молодежи, развитие физической культуры и спорта»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 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08301С1406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</w:tbl>
    <w:p w:rsidR="00C54EB0" w:rsidRDefault="00C54EB0" w:rsidP="00C54EB0">
      <w:pPr>
        <w:rPr>
          <w:sz w:val="22"/>
        </w:rPr>
      </w:pPr>
    </w:p>
    <w:p w:rsidR="00C54EB0" w:rsidRDefault="00C54EB0" w:rsidP="00C54EB0">
      <w:pPr>
        <w:rPr>
          <w:sz w:val="22"/>
        </w:rPr>
      </w:pPr>
    </w:p>
    <w:p w:rsidR="00C54EB0" w:rsidRDefault="00C54EB0" w:rsidP="00C54EB0">
      <w:pPr>
        <w:rPr>
          <w:sz w:val="22"/>
        </w:rPr>
      </w:pPr>
    </w:p>
    <w:p w:rsidR="00C54EB0" w:rsidRDefault="00C54EB0" w:rsidP="00C54EB0">
      <w:pPr>
        <w:rPr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Приложение №7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к  решению Собрания депутатов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Гостомлянского</w:t>
      </w:r>
      <w:proofErr w:type="spellEnd"/>
      <w:r>
        <w:rPr>
          <w:rFonts w:ascii="Arial" w:hAnsi="Arial"/>
          <w:sz w:val="22"/>
        </w:rPr>
        <w:t xml:space="preserve"> сельсовета</w:t>
      </w:r>
    </w:p>
    <w:p w:rsidR="00C54EB0" w:rsidRDefault="00C54EB0" w:rsidP="00C54EB0">
      <w:pPr>
        <w:ind w:firstLine="483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от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.2022 г. №</w:t>
      </w:r>
      <w:r>
        <w:rPr>
          <w:rFonts w:ascii="Arial" w:hAnsi="Arial"/>
          <w:sz w:val="22"/>
        </w:rPr>
        <w:t>_______</w:t>
      </w:r>
      <w:bookmarkStart w:id="0" w:name="_GoBack"/>
      <w:bookmarkEnd w:id="0"/>
    </w:p>
    <w:p w:rsidR="00C54EB0" w:rsidRDefault="00C54EB0" w:rsidP="00C54EB0">
      <w:pPr>
        <w:pStyle w:val="a8"/>
        <w:spacing w:after="0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Распределение бюджетных ассигнований на реализацию целевых программ, финансируемых за счет средств бюджета муниципального образования «</w:t>
      </w:r>
      <w:proofErr w:type="spellStart"/>
      <w:r>
        <w:rPr>
          <w:rFonts w:ascii="Arial" w:hAnsi="Arial"/>
          <w:b/>
          <w:sz w:val="22"/>
        </w:rPr>
        <w:t>Гостомлянский</w:t>
      </w:r>
      <w:proofErr w:type="spellEnd"/>
      <w:r>
        <w:rPr>
          <w:rFonts w:ascii="Arial" w:hAnsi="Arial"/>
          <w:b/>
          <w:sz w:val="22"/>
        </w:rPr>
        <w:t xml:space="preserve"> сельсовет» на 2022 год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и плановый период 2023 и 2024 годы</w:t>
      </w:r>
    </w:p>
    <w:p w:rsidR="00C54EB0" w:rsidRDefault="00C54EB0" w:rsidP="00C54EB0">
      <w:pPr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05"/>
        <w:gridCol w:w="567"/>
        <w:gridCol w:w="567"/>
        <w:gridCol w:w="3006"/>
        <w:gridCol w:w="709"/>
        <w:gridCol w:w="1559"/>
        <w:gridCol w:w="1560"/>
        <w:gridCol w:w="1559"/>
      </w:tblGrid>
      <w:tr w:rsidR="00C54EB0" w:rsidTr="00941A1D">
        <w:trPr>
          <w:trHeight w:val="480"/>
        </w:trPr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22"/>
              </w:rPr>
              <w:t>ПР</w:t>
            </w:r>
            <w:proofErr w:type="gramEnd"/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ВР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Сумма, рублей </w:t>
            </w:r>
            <w:proofErr w:type="gramStart"/>
            <w:r>
              <w:rPr>
                <w:rFonts w:ascii="Arial" w:hAnsi="Arial"/>
                <w:sz w:val="22"/>
              </w:rPr>
              <w:t>на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54EB0" w:rsidTr="00941A1D">
        <w:trPr>
          <w:trHeight w:val="420"/>
        </w:trPr>
        <w:tc>
          <w:tcPr>
            <w:tcW w:w="5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2024 год</w:t>
            </w:r>
          </w:p>
        </w:tc>
      </w:tr>
      <w:tr w:rsidR="00C54EB0" w:rsidTr="00941A1D"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3777627,22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EB0" w:rsidRDefault="00C54EB0" w:rsidP="00941A1D">
            <w:pPr>
              <w:spacing w:after="20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1560178,00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4EB0" w:rsidRDefault="00C54EB0" w:rsidP="00941A1D">
            <w:pPr>
              <w:spacing w:after="20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1505987,00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"Реализация мероприятий, направленных на развитие муниципальной службы" муниципальной программы "Развитие муниципальной службы в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мероприятия,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«Управление муниципальной программой и обеспечения условия реализации муниципальной программы «Повышение эффективности управление финансами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«Обеспечение деятельности выполнения функций муниципального образования 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по осуществлению </w:t>
            </w:r>
            <w:proofErr w:type="gram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деятельности выполнения функций органов местного самоуправления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ind w:left="33" w:right="-147" w:firstLine="1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 3 02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</w:pPr>
            <w:r>
              <w:rPr>
                <w:rFonts w:ascii="Arial" w:hAnsi="Arial"/>
                <w:color w:val="000000"/>
                <w:sz w:val="22"/>
              </w:rPr>
              <w:t>95530,62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  <w:b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«Управление муниципальным имуществом и земельными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85284,00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имущественных правоотношений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земельных правоотношений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35284,00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25000,00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переданных полномочий 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деятельности органов местного самоуправления и учреждений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07 206П1401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07 206П1401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411258,00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14 00000000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"Управление муниципальной программой и обеспечения условия реализации муниципальной программы "Повышение эффективности управления финансами </w:t>
            </w:r>
            <w:r w:rsidRPr="00691F34">
              <w:rPr>
                <w:rFonts w:ascii="Arial" w:hAnsi="Arial" w:cs="Arial"/>
                <w:sz w:val="22"/>
                <w:szCs w:val="22"/>
              </w:rPr>
              <w:t>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14 30000000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"Обеспечение деятельности выполнения функций 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муниципального образования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и казенных и бюджетных учреждений»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14 302П1401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144571,38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от чрезвычайных ситуаций, обеспечение пожарной безопасности и безопасности людей на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водный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объектах на 2020- 2023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основное мероприятие «Обеспечение пожарной безопасности»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1121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«Профилактика правонарушений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сельсовете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правопорядка на территории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направленные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направленные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50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ind w:left="-125" w:right="-14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before="280" w:after="119" w:line="135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«Энергосбережение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 муниципальной программы "Энергосбережение и повышение энергетической эффективности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Основные мероприятия</w:t>
            </w:r>
            <w:r w:rsidRPr="00691F34">
              <w:rPr>
                <w:rFonts w:ascii="Arial" w:hAnsi="Arial" w:cs="Arial"/>
                <w:sz w:val="22"/>
                <w:szCs w:val="22"/>
              </w:rPr>
              <w:t xml:space="preserve">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05 1 00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322677,00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225874,00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2 00 S3600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pStyle w:val="af3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EB0" w:rsidRDefault="00C54EB0" w:rsidP="00941A1D">
            <w:pPr>
              <w:spacing w:after="200" w:line="27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96803,00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"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сельсовет"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line="120" w:lineRule="atLeast"/>
              <w:ind w:lef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359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15 1 00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Гостомлянский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 »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="Arial" w:hAnsi="Arial"/>
                <w:color w:val="000000"/>
                <w:sz w:val="22"/>
              </w:rPr>
              <w:t>210484,00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48797,00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550323,00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 «Повышение эффективности работы с молодежью, организация 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отдыха и оздоровления детей, молодежи, развитие физической культуры и спорта 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Основные мероприятие «Создание условий для вовлечения молодежи в активную общественную работу»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Реализация мероприятий в сфере молодежной политики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rPr>
          <w:trHeight w:val="298"/>
        </w:trPr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spacing w:before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32000,00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 программа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«Искусство» муниципальной программы «Развитие культуры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</w:t>
            </w: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на 2021-2023 годы"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Основные мероприятие «Повышение качества услуг, предоставляемых сельскими учреждениями культуры в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Гостомлянском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2116921,22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1034447,00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Осуществление переданных полномочий на заработную плату и начисления  на выплаты по оплате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городского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385403,00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lastRenderedPageBreak/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525000,00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Иные межбюджетные трансферты на осуществление переданных полномочий на оплату </w:t>
            </w:r>
            <w:proofErr w:type="gramStart"/>
            <w:r w:rsidRPr="00691F34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691F34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707965,00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656225,00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496553,22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377222,00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Проведение мероприятий в области культуры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2"/>
              </w:rPr>
              <w:t>01 1 01 С1463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Медвенского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691F34">
                <w:rPr>
                  <w:rStyle w:val="a5"/>
                  <w:rFonts w:ascii="Arial" w:hAnsi="Arial" w:cs="Arial"/>
                  <w:sz w:val="22"/>
                  <w:szCs w:val="22"/>
                </w:rPr>
                <w:t>Основное</w:t>
              </w:r>
            </w:hyperlink>
            <w:r w:rsidRPr="00691F34">
              <w:rPr>
                <w:rFonts w:ascii="Arial" w:hAnsi="Arial" w:cs="Arial"/>
                <w:sz w:val="22"/>
                <w:szCs w:val="22"/>
              </w:rPr>
              <w:t xml:space="preserve"> мероприятие «Развитие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1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387185,00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265150,00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280500,00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</w:t>
            </w: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 xml:space="preserve">отдыха и оздоровления детей, молодежи, развитие физической культуры и спорта </w:t>
            </w:r>
            <w:proofErr w:type="spellStart"/>
            <w:r w:rsidRPr="00691F34">
              <w:rPr>
                <w:rFonts w:ascii="Arial" w:hAnsi="Arial" w:cs="Arial"/>
                <w:sz w:val="22"/>
                <w:szCs w:val="22"/>
              </w:rPr>
              <w:t>Гостомлянского</w:t>
            </w:r>
            <w:proofErr w:type="spellEnd"/>
            <w:r w:rsidRPr="00691F34">
              <w:rPr>
                <w:rFonts w:ascii="Arial" w:hAnsi="Arial" w:cs="Arial"/>
                <w:sz w:val="22"/>
                <w:szCs w:val="22"/>
              </w:rPr>
              <w:t xml:space="preserve"> сельсовета на 2021-2023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lastRenderedPageBreak/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ind w:left="-5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lastRenderedPageBreak/>
              <w:t>Основные мероприятия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pStyle w:val="af3"/>
              <w:ind w:left="-13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 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  <w:tr w:rsidR="00C54EB0" w:rsidTr="00941A1D">
        <w:tc>
          <w:tcPr>
            <w:tcW w:w="5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Pr="00691F34" w:rsidRDefault="00C54EB0" w:rsidP="00941A1D">
            <w:pPr>
              <w:pStyle w:val="af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F34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08301С1406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EB0" w:rsidRDefault="00C54EB0" w:rsidP="00941A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10000,00</w:t>
            </w:r>
          </w:p>
        </w:tc>
      </w:tr>
    </w:tbl>
    <w:p w:rsidR="00C54EB0" w:rsidRDefault="00C54EB0">
      <w:pPr>
        <w:sectPr w:rsidR="00C54EB0" w:rsidSect="00C54E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A7F52" w:rsidRDefault="00C54EB0"/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B70673"/>
    <w:multiLevelType w:val="hybridMultilevel"/>
    <w:tmpl w:val="2D22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00DE2"/>
    <w:multiLevelType w:val="hybridMultilevel"/>
    <w:tmpl w:val="6A662EB0"/>
    <w:lvl w:ilvl="0" w:tplc="C9543CFA">
      <w:start w:val="1"/>
      <w:numFmt w:val="decimal"/>
      <w:lvlText w:val="%1)"/>
      <w:lvlJc w:val="left"/>
      <w:pPr>
        <w:ind w:left="1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F9AFB4E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A40410C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00F0C2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402A8CC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46BEAE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984ECE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F7EE93E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3886858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1A81D13"/>
    <w:multiLevelType w:val="multilevel"/>
    <w:tmpl w:val="44C80464"/>
    <w:lvl w:ilvl="0">
      <w:start w:val="4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42F0B90"/>
    <w:multiLevelType w:val="hybridMultilevel"/>
    <w:tmpl w:val="6E2AA384"/>
    <w:lvl w:ilvl="0" w:tplc="90F45790">
      <w:start w:val="3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CA006C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C9CFB68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B36CCCC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658EB8C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19C986C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5827F82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480EAD4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D7A9778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54E7A70"/>
    <w:multiLevelType w:val="multilevel"/>
    <w:tmpl w:val="F2AEC6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896CF6"/>
    <w:multiLevelType w:val="multilevel"/>
    <w:tmpl w:val="C762AB8A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E8D0443"/>
    <w:multiLevelType w:val="hybridMultilevel"/>
    <w:tmpl w:val="581A528E"/>
    <w:lvl w:ilvl="0" w:tplc="EF541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9042EE"/>
    <w:multiLevelType w:val="multilevel"/>
    <w:tmpl w:val="B3240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1">
    <w:nsid w:val="30C41706"/>
    <w:multiLevelType w:val="hybridMultilevel"/>
    <w:tmpl w:val="021E9B00"/>
    <w:lvl w:ilvl="0" w:tplc="C38EC042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A729DFE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9B0AA90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168522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91EFE48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D58764A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9FEBF76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7865F2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78E1ED6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1B53B16"/>
    <w:multiLevelType w:val="multilevel"/>
    <w:tmpl w:val="0750C37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611C17"/>
    <w:multiLevelType w:val="hybridMultilevel"/>
    <w:tmpl w:val="AD0AECB6"/>
    <w:lvl w:ilvl="0" w:tplc="ADA4ED5E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3104EE2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A2E2464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CA7536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1B2F924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BE5314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5EA5B56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A500C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E23BEC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B7C4538"/>
    <w:multiLevelType w:val="multilevel"/>
    <w:tmpl w:val="93FC9C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BF13CFB"/>
    <w:multiLevelType w:val="hybridMultilevel"/>
    <w:tmpl w:val="573E3FFE"/>
    <w:lvl w:ilvl="0" w:tplc="1CAC6AE6">
      <w:start w:val="1"/>
      <w:numFmt w:val="decimal"/>
      <w:lvlText w:val="%1."/>
      <w:lvlJc w:val="left"/>
      <w:pPr>
        <w:ind w:left="720" w:hanging="360"/>
      </w:pPr>
      <w:rPr>
        <w:rFonts w:eastAsia="Arial Unicode MS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F02A0"/>
    <w:multiLevelType w:val="hybridMultilevel"/>
    <w:tmpl w:val="6E2AA384"/>
    <w:lvl w:ilvl="0" w:tplc="90F45790">
      <w:start w:val="3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CA006C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C9CFB68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B36CCCC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658EB8C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19C986C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5827F82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480EAD4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D7A9778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E812DDB"/>
    <w:multiLevelType w:val="hybridMultilevel"/>
    <w:tmpl w:val="C1B6186A"/>
    <w:lvl w:ilvl="0" w:tplc="0EB0C206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1CC08A4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AC6D0E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107614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6AEEF92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ACE173E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6D8B202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26C48A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B26DC92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6A452E5"/>
    <w:multiLevelType w:val="multilevel"/>
    <w:tmpl w:val="D5C466E2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AC414CB"/>
    <w:multiLevelType w:val="hybridMultilevel"/>
    <w:tmpl w:val="BEC07EF4"/>
    <w:lvl w:ilvl="0" w:tplc="D0446868">
      <w:start w:val="1"/>
      <w:numFmt w:val="decimal"/>
      <w:lvlText w:val="%1)"/>
      <w:lvlJc w:val="left"/>
      <w:pPr>
        <w:ind w:left="6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61CB8DA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D68A0A4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6E21DA2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8C0CB78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A4ADDC6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F1849D8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6CC2872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4240D06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77568D8"/>
    <w:multiLevelType w:val="multilevel"/>
    <w:tmpl w:val="FC142BFA"/>
    <w:lvl w:ilvl="0">
      <w:start w:val="1"/>
      <w:numFmt w:val="decimal"/>
      <w:lvlText w:val="%1."/>
      <w:lvlJc w:val="left"/>
      <w:pPr>
        <w:tabs>
          <w:tab w:val="left" w:pos="855"/>
        </w:tabs>
        <w:ind w:left="85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2160"/>
      </w:pPr>
    </w:lvl>
  </w:abstractNum>
  <w:abstractNum w:abstractNumId="22">
    <w:nsid w:val="58282C73"/>
    <w:multiLevelType w:val="hybridMultilevel"/>
    <w:tmpl w:val="5BE02C5E"/>
    <w:lvl w:ilvl="0" w:tplc="6B32DEC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FEF1DD9"/>
    <w:multiLevelType w:val="multilevel"/>
    <w:tmpl w:val="AE8485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7B722E2"/>
    <w:multiLevelType w:val="multilevel"/>
    <w:tmpl w:val="C900BE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8B94AE1"/>
    <w:multiLevelType w:val="multilevel"/>
    <w:tmpl w:val="A77E3354"/>
    <w:lvl w:ilvl="0">
      <w:start w:val="1"/>
      <w:numFmt w:val="decimal"/>
      <w:lvlText w:val="%1."/>
      <w:lvlJc w:val="left"/>
      <w:pPr>
        <w:tabs>
          <w:tab w:val="left" w:pos="855"/>
        </w:tabs>
        <w:ind w:left="85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520"/>
        </w:tabs>
        <w:ind w:left="2520" w:hanging="2160"/>
      </w:pPr>
    </w:lvl>
  </w:abstractNum>
  <w:abstractNum w:abstractNumId="26">
    <w:nsid w:val="6BDD4E07"/>
    <w:multiLevelType w:val="multilevel"/>
    <w:tmpl w:val="6408F2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19835B3"/>
    <w:multiLevelType w:val="hybridMultilevel"/>
    <w:tmpl w:val="AB2408D6"/>
    <w:lvl w:ilvl="0" w:tplc="73C61394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5EDD68">
      <w:start w:val="1"/>
      <w:numFmt w:val="lowerLetter"/>
      <w:lvlText w:val="%2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B84FECE">
      <w:start w:val="1"/>
      <w:numFmt w:val="lowerRoman"/>
      <w:lvlText w:val="%3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36A64E">
      <w:start w:val="1"/>
      <w:numFmt w:val="decimal"/>
      <w:lvlText w:val="%4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C046628">
      <w:start w:val="1"/>
      <w:numFmt w:val="lowerLetter"/>
      <w:lvlText w:val="%5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CF87B52">
      <w:start w:val="1"/>
      <w:numFmt w:val="lowerRoman"/>
      <w:lvlText w:val="%6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A8AF3C">
      <w:start w:val="1"/>
      <w:numFmt w:val="decimal"/>
      <w:lvlText w:val="%7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C2E5278">
      <w:start w:val="1"/>
      <w:numFmt w:val="lowerLetter"/>
      <w:lvlText w:val="%8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4E228">
      <w:start w:val="1"/>
      <w:numFmt w:val="lowerRoman"/>
      <w:lvlText w:val="%9"/>
      <w:lvlJc w:val="left"/>
      <w:pPr>
        <w:ind w:left="64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E794EAE"/>
    <w:multiLevelType w:val="hybridMultilevel"/>
    <w:tmpl w:val="DBAA9678"/>
    <w:lvl w:ilvl="0" w:tplc="2E3E79F2">
      <w:start w:val="2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9">
    <w:nsid w:val="7EB6502F"/>
    <w:multiLevelType w:val="multilevel"/>
    <w:tmpl w:val="A424616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25"/>
  </w:num>
  <w:num w:numId="6">
    <w:abstractNumId w:val="13"/>
  </w:num>
  <w:num w:numId="7">
    <w:abstractNumId w:val="22"/>
  </w:num>
  <w:num w:numId="8">
    <w:abstractNumId w:val="3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2"/>
  </w:num>
  <w:num w:numId="38">
    <w:abstractNumId w:val="26"/>
  </w:num>
  <w:num w:numId="39">
    <w:abstractNumId w:val="28"/>
  </w:num>
  <w:num w:numId="40">
    <w:abstractNumId w:val="24"/>
  </w:num>
  <w:num w:numId="41">
    <w:abstractNumId w:val="15"/>
  </w:num>
  <w:num w:numId="42">
    <w:abstractNumId w:val="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D3"/>
    <w:rsid w:val="0030799A"/>
    <w:rsid w:val="00AD74D3"/>
    <w:rsid w:val="00B67EB4"/>
    <w:rsid w:val="00C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54EB0"/>
    <w:pPr>
      <w:keepNext/>
      <w:widowControl/>
      <w:tabs>
        <w:tab w:val="num" w:pos="0"/>
        <w:tab w:val="left" w:pos="432"/>
      </w:tabs>
      <w:ind w:left="432" w:hanging="432"/>
      <w:jc w:val="both"/>
      <w:outlineLvl w:val="0"/>
    </w:pPr>
    <w:rPr>
      <w:rFonts w:eastAsia="Times New Roman" w:cs="Times New Roman"/>
      <w:color w:val="000000"/>
      <w:kern w:val="0"/>
      <w:sz w:val="28"/>
      <w:lang w:eastAsia="zh-CN" w:bidi="ar-SA"/>
    </w:rPr>
  </w:style>
  <w:style w:type="paragraph" w:styleId="2">
    <w:name w:val="heading 2"/>
    <w:basedOn w:val="a"/>
    <w:next w:val="a"/>
    <w:link w:val="20"/>
    <w:uiPriority w:val="9"/>
    <w:qFormat/>
    <w:rsid w:val="00C54EB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zh-CN" w:bidi="ar-SA"/>
    </w:rPr>
  </w:style>
  <w:style w:type="paragraph" w:styleId="3">
    <w:name w:val="heading 3"/>
    <w:basedOn w:val="a"/>
    <w:next w:val="a"/>
    <w:link w:val="30"/>
    <w:uiPriority w:val="9"/>
    <w:qFormat/>
    <w:rsid w:val="00C54EB0"/>
    <w:pPr>
      <w:keepNext/>
      <w:widowControl/>
      <w:tabs>
        <w:tab w:val="num" w:pos="0"/>
        <w:tab w:val="left" w:pos="720"/>
      </w:tabs>
      <w:ind w:left="720" w:hanging="720"/>
      <w:outlineLvl w:val="2"/>
    </w:pPr>
    <w:rPr>
      <w:rFonts w:eastAsia="Times New Roman" w:cs="Times New Roman"/>
      <w:i/>
      <w:iCs/>
      <w:color w:val="000000"/>
      <w:kern w:val="0"/>
      <w:sz w:val="28"/>
      <w:lang w:eastAsia="zh-CN" w:bidi="ar-SA"/>
    </w:rPr>
  </w:style>
  <w:style w:type="paragraph" w:styleId="4">
    <w:name w:val="heading 4"/>
    <w:next w:val="a"/>
    <w:link w:val="40"/>
    <w:uiPriority w:val="9"/>
    <w:qFormat/>
    <w:rsid w:val="00C54EB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54EB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EB0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54EB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54EB0"/>
    <w:rPr>
      <w:rFonts w:ascii="Times New Roman" w:eastAsia="Times New Roman" w:hAnsi="Times New Roman" w:cs="Times New Roman"/>
      <w:i/>
      <w:iCs/>
      <w:color w:val="000000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54EB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nhideWhenUsed/>
    <w:rsid w:val="00C54E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rsid w:val="00C54EB0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WW8Num1z0">
    <w:name w:val="WW8Num1z0"/>
    <w:rsid w:val="00C54EB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54EB0"/>
  </w:style>
  <w:style w:type="character" w:customStyle="1" w:styleId="WW8Num1z2">
    <w:name w:val="WW8Num1z2"/>
    <w:rsid w:val="00C54EB0"/>
    <w:rPr>
      <w:rFonts w:ascii="Wingdings" w:hAnsi="Wingdings" w:cs="Wingdings"/>
    </w:rPr>
  </w:style>
  <w:style w:type="character" w:customStyle="1" w:styleId="WW8Num1z3">
    <w:name w:val="WW8Num1z3"/>
    <w:rsid w:val="00C54EB0"/>
  </w:style>
  <w:style w:type="character" w:customStyle="1" w:styleId="WW8Num1z4">
    <w:name w:val="WW8Num1z4"/>
    <w:rsid w:val="00C54EB0"/>
  </w:style>
  <w:style w:type="character" w:customStyle="1" w:styleId="WW8Num1z5">
    <w:name w:val="WW8Num1z5"/>
    <w:rsid w:val="00C54EB0"/>
  </w:style>
  <w:style w:type="character" w:customStyle="1" w:styleId="WW8Num1z6">
    <w:name w:val="WW8Num1z6"/>
    <w:rsid w:val="00C54EB0"/>
  </w:style>
  <w:style w:type="character" w:customStyle="1" w:styleId="WW8Num1z7">
    <w:name w:val="WW8Num1z7"/>
    <w:rsid w:val="00C54EB0"/>
  </w:style>
  <w:style w:type="character" w:customStyle="1" w:styleId="WW8Num1z8">
    <w:name w:val="WW8Num1z8"/>
    <w:rsid w:val="00C54EB0"/>
  </w:style>
  <w:style w:type="character" w:customStyle="1" w:styleId="WW8Num2z0">
    <w:name w:val="WW8Num2z0"/>
    <w:rsid w:val="00C54EB0"/>
    <w:rPr>
      <w:color w:val="000000"/>
    </w:rPr>
  </w:style>
  <w:style w:type="character" w:customStyle="1" w:styleId="WW8Num2z1">
    <w:name w:val="WW8Num2z1"/>
    <w:rsid w:val="00C54EB0"/>
  </w:style>
  <w:style w:type="character" w:customStyle="1" w:styleId="WW8Num2z2">
    <w:name w:val="WW8Num2z2"/>
    <w:rsid w:val="00C54EB0"/>
  </w:style>
  <w:style w:type="character" w:customStyle="1" w:styleId="WW8Num2z3">
    <w:name w:val="WW8Num2z3"/>
    <w:rsid w:val="00C54EB0"/>
  </w:style>
  <w:style w:type="character" w:customStyle="1" w:styleId="WW8Num2z4">
    <w:name w:val="WW8Num2z4"/>
    <w:rsid w:val="00C54EB0"/>
  </w:style>
  <w:style w:type="character" w:customStyle="1" w:styleId="WW8Num2z5">
    <w:name w:val="WW8Num2z5"/>
    <w:rsid w:val="00C54EB0"/>
  </w:style>
  <w:style w:type="character" w:customStyle="1" w:styleId="WW8Num2z6">
    <w:name w:val="WW8Num2z6"/>
    <w:rsid w:val="00C54EB0"/>
  </w:style>
  <w:style w:type="character" w:customStyle="1" w:styleId="WW8Num2z7">
    <w:name w:val="WW8Num2z7"/>
    <w:rsid w:val="00C54EB0"/>
  </w:style>
  <w:style w:type="character" w:customStyle="1" w:styleId="WW8Num2z8">
    <w:name w:val="WW8Num2z8"/>
    <w:rsid w:val="00C54EB0"/>
  </w:style>
  <w:style w:type="character" w:customStyle="1" w:styleId="WW8Num3z0">
    <w:name w:val="WW8Num3z0"/>
    <w:rsid w:val="00C54EB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54EB0"/>
  </w:style>
  <w:style w:type="character" w:customStyle="1" w:styleId="WW8Num3z2">
    <w:name w:val="WW8Num3z2"/>
    <w:rsid w:val="00C54EB0"/>
  </w:style>
  <w:style w:type="character" w:customStyle="1" w:styleId="WW8Num3z3">
    <w:name w:val="WW8Num3z3"/>
    <w:rsid w:val="00C54EB0"/>
  </w:style>
  <w:style w:type="character" w:customStyle="1" w:styleId="WW8Num3z4">
    <w:name w:val="WW8Num3z4"/>
    <w:rsid w:val="00C54EB0"/>
  </w:style>
  <w:style w:type="character" w:customStyle="1" w:styleId="WW8Num3z5">
    <w:name w:val="WW8Num3z5"/>
    <w:rsid w:val="00C54EB0"/>
  </w:style>
  <w:style w:type="character" w:customStyle="1" w:styleId="WW8Num3z6">
    <w:name w:val="WW8Num3z6"/>
    <w:rsid w:val="00C54EB0"/>
  </w:style>
  <w:style w:type="character" w:customStyle="1" w:styleId="WW8Num3z7">
    <w:name w:val="WW8Num3z7"/>
    <w:rsid w:val="00C54EB0"/>
  </w:style>
  <w:style w:type="character" w:customStyle="1" w:styleId="WW8Num3z8">
    <w:name w:val="WW8Num3z8"/>
    <w:rsid w:val="00C54EB0"/>
  </w:style>
  <w:style w:type="character" w:customStyle="1" w:styleId="WW8Num4z0">
    <w:name w:val="WW8Num4z0"/>
    <w:rsid w:val="00C54EB0"/>
    <w:rPr>
      <w:rFonts w:hint="default"/>
    </w:rPr>
  </w:style>
  <w:style w:type="character" w:customStyle="1" w:styleId="WW8Num4z1">
    <w:name w:val="WW8Num4z1"/>
    <w:rsid w:val="00C54EB0"/>
  </w:style>
  <w:style w:type="character" w:customStyle="1" w:styleId="WW8Num4z2">
    <w:name w:val="WW8Num4z2"/>
    <w:rsid w:val="00C54EB0"/>
  </w:style>
  <w:style w:type="character" w:customStyle="1" w:styleId="WW8Num4z3">
    <w:name w:val="WW8Num4z3"/>
    <w:rsid w:val="00C54EB0"/>
  </w:style>
  <w:style w:type="character" w:customStyle="1" w:styleId="WW8Num4z4">
    <w:name w:val="WW8Num4z4"/>
    <w:rsid w:val="00C54EB0"/>
  </w:style>
  <w:style w:type="character" w:customStyle="1" w:styleId="WW8Num4z5">
    <w:name w:val="WW8Num4z5"/>
    <w:rsid w:val="00C54EB0"/>
  </w:style>
  <w:style w:type="character" w:customStyle="1" w:styleId="WW8Num4z6">
    <w:name w:val="WW8Num4z6"/>
    <w:rsid w:val="00C54EB0"/>
  </w:style>
  <w:style w:type="character" w:customStyle="1" w:styleId="WW8Num4z7">
    <w:name w:val="WW8Num4z7"/>
    <w:rsid w:val="00C54EB0"/>
  </w:style>
  <w:style w:type="character" w:customStyle="1" w:styleId="WW8Num4z8">
    <w:name w:val="WW8Num4z8"/>
    <w:rsid w:val="00C54EB0"/>
  </w:style>
  <w:style w:type="character" w:customStyle="1" w:styleId="31">
    <w:name w:val="Основной шрифт абзаца3"/>
    <w:rsid w:val="00C54EB0"/>
  </w:style>
  <w:style w:type="character" w:customStyle="1" w:styleId="21">
    <w:name w:val="Основной шрифт абзаца2"/>
    <w:rsid w:val="00C54EB0"/>
  </w:style>
  <w:style w:type="character" w:customStyle="1" w:styleId="11">
    <w:name w:val="Основной шрифт абзаца1"/>
    <w:rsid w:val="00C54EB0"/>
  </w:style>
  <w:style w:type="character" w:styleId="a5">
    <w:name w:val="Hyperlink"/>
    <w:link w:val="12"/>
    <w:rsid w:val="00C54EB0"/>
    <w:rPr>
      <w:color w:val="000080"/>
      <w:u w:val="single"/>
    </w:rPr>
  </w:style>
  <w:style w:type="paragraph" w:customStyle="1" w:styleId="12">
    <w:name w:val="Гиперссылка1"/>
    <w:link w:val="a5"/>
    <w:rsid w:val="00C54EB0"/>
    <w:rPr>
      <w:color w:val="000080"/>
      <w:u w:val="single"/>
    </w:rPr>
  </w:style>
  <w:style w:type="character" w:styleId="a6">
    <w:name w:val="page number"/>
    <w:basedOn w:val="31"/>
    <w:link w:val="13"/>
    <w:rsid w:val="00C54EB0"/>
  </w:style>
  <w:style w:type="paragraph" w:customStyle="1" w:styleId="13">
    <w:name w:val="Номер страницы1"/>
    <w:link w:val="a6"/>
    <w:rsid w:val="00C54EB0"/>
  </w:style>
  <w:style w:type="character" w:customStyle="1" w:styleId="41">
    <w:name w:val="Основной шрифт абзаца4"/>
    <w:rsid w:val="00C54EB0"/>
  </w:style>
  <w:style w:type="paragraph" w:customStyle="1" w:styleId="a7">
    <w:name w:val="Заголовок"/>
    <w:basedOn w:val="a"/>
    <w:next w:val="a8"/>
    <w:rsid w:val="00C54EB0"/>
    <w:pPr>
      <w:keepNext/>
      <w:widowControl/>
      <w:spacing w:before="240" w:after="120"/>
    </w:pPr>
    <w:rPr>
      <w:rFonts w:ascii="Arial" w:hAnsi="Arial"/>
      <w:kern w:val="0"/>
      <w:sz w:val="28"/>
      <w:szCs w:val="28"/>
      <w:lang w:eastAsia="zh-CN" w:bidi="ar-SA"/>
    </w:rPr>
  </w:style>
  <w:style w:type="paragraph" w:styleId="a8">
    <w:name w:val="Body Text"/>
    <w:basedOn w:val="a"/>
    <w:link w:val="a9"/>
    <w:rsid w:val="00C54EB0"/>
    <w:pPr>
      <w:widowControl/>
      <w:spacing w:after="120"/>
    </w:pPr>
    <w:rPr>
      <w:rFonts w:eastAsia="Times New Roman" w:cs="Times New Roman"/>
      <w:kern w:val="0"/>
      <w:lang w:eastAsia="zh-CN" w:bidi="ar-SA"/>
    </w:rPr>
  </w:style>
  <w:style w:type="character" w:customStyle="1" w:styleId="a9">
    <w:name w:val="Основной текст Знак"/>
    <w:basedOn w:val="a0"/>
    <w:link w:val="a8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link w:val="ab"/>
    <w:rsid w:val="00C54EB0"/>
    <w:rPr>
      <w:rFonts w:cs="Mangal"/>
    </w:rPr>
  </w:style>
  <w:style w:type="character" w:customStyle="1" w:styleId="ab">
    <w:name w:val="Список Знак"/>
    <w:basedOn w:val="a9"/>
    <w:link w:val="aa"/>
    <w:rsid w:val="00C54EB0"/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c">
    <w:name w:val="caption"/>
    <w:basedOn w:val="a"/>
    <w:link w:val="ad"/>
    <w:qFormat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character" w:customStyle="1" w:styleId="ad">
    <w:name w:val="Название объекта Знак"/>
    <w:basedOn w:val="14"/>
    <w:link w:val="ac"/>
    <w:rsid w:val="00C54EB0"/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14">
    <w:name w:val="Обычный1"/>
    <w:rsid w:val="00C54EB0"/>
    <w:rPr>
      <w:rFonts w:ascii="Times New Roman" w:hAnsi="Times New Roman"/>
      <w:sz w:val="24"/>
    </w:rPr>
  </w:style>
  <w:style w:type="paragraph" w:customStyle="1" w:styleId="32">
    <w:name w:val="Указатель3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customStyle="1" w:styleId="22">
    <w:name w:val="Название2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23">
    <w:name w:val="Указатель2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customStyle="1" w:styleId="15">
    <w:name w:val="Название1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16">
    <w:name w:val="Указатель1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styleId="ae">
    <w:name w:val="Body Text Indent"/>
    <w:basedOn w:val="a"/>
    <w:link w:val="af"/>
    <w:rsid w:val="00C54EB0"/>
    <w:pPr>
      <w:widowControl/>
      <w:ind w:firstLine="225"/>
      <w:jc w:val="both"/>
    </w:pPr>
    <w:rPr>
      <w:rFonts w:eastAsia="Times New Roman" w:cs="Times New Roman"/>
      <w:color w:val="000000"/>
      <w:kern w:val="0"/>
      <w:lang w:eastAsia="zh-CN" w:bidi="ar-SA"/>
    </w:rPr>
  </w:style>
  <w:style w:type="character" w:customStyle="1" w:styleId="af">
    <w:name w:val="Основной текст с отступом Знак"/>
    <w:basedOn w:val="a0"/>
    <w:link w:val="ae"/>
    <w:rsid w:val="00C54EB0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Web">
    <w:name w:val="Обычный (Web)"/>
    <w:basedOn w:val="a"/>
    <w:rsid w:val="00C54EB0"/>
    <w:pPr>
      <w:widowControl/>
      <w:spacing w:before="100" w:after="100"/>
    </w:pPr>
    <w:rPr>
      <w:rFonts w:ascii="Arial Unicode MS" w:hAnsi="Arial Unicode MS" w:cs="Arial Unicode MS"/>
      <w:kern w:val="0"/>
      <w:lang w:eastAsia="zh-CN" w:bidi="ar-SA"/>
    </w:rPr>
  </w:style>
  <w:style w:type="paragraph" w:styleId="af0">
    <w:name w:val="footnote text"/>
    <w:basedOn w:val="a"/>
    <w:link w:val="af1"/>
    <w:rsid w:val="00C54EB0"/>
    <w:pPr>
      <w:widowControl/>
    </w:pPr>
    <w:rPr>
      <w:rFonts w:eastAsia="Times New Roman" w:cs="Times New Roman"/>
      <w:kern w:val="0"/>
      <w:sz w:val="20"/>
      <w:szCs w:val="20"/>
      <w:lang w:eastAsia="zh-CN" w:bidi="ar-SA"/>
    </w:rPr>
  </w:style>
  <w:style w:type="character" w:customStyle="1" w:styleId="af1">
    <w:name w:val="Текст сноски Знак"/>
    <w:basedOn w:val="a0"/>
    <w:link w:val="af0"/>
    <w:rsid w:val="00C54EB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C54EB0"/>
    <w:pPr>
      <w:widowControl/>
      <w:jc w:val="center"/>
    </w:pPr>
    <w:rPr>
      <w:rFonts w:eastAsia="Times New Roman" w:cs="Times New Roman"/>
      <w:kern w:val="0"/>
      <w:sz w:val="20"/>
      <w:lang w:eastAsia="zh-CN" w:bidi="ar-SA"/>
    </w:rPr>
  </w:style>
  <w:style w:type="paragraph" w:customStyle="1" w:styleId="af2">
    <w:name w:val="Обычный текст"/>
    <w:basedOn w:val="a"/>
    <w:rsid w:val="00C54EB0"/>
    <w:pPr>
      <w:widowControl/>
      <w:ind w:firstLine="567"/>
      <w:jc w:val="both"/>
    </w:pPr>
    <w:rPr>
      <w:rFonts w:eastAsia="Times New Roman" w:cs="Times New Roman"/>
      <w:kern w:val="0"/>
      <w:sz w:val="28"/>
      <w:lang w:eastAsia="zh-CN" w:bidi="ar-SA"/>
    </w:rPr>
  </w:style>
  <w:style w:type="paragraph" w:styleId="af3">
    <w:name w:val="Normal (Web)"/>
    <w:basedOn w:val="a"/>
    <w:link w:val="af4"/>
    <w:rsid w:val="00C54EB0"/>
    <w:pPr>
      <w:widowControl/>
      <w:suppressAutoHyphens w:val="0"/>
      <w:spacing w:before="280" w:after="119"/>
    </w:pPr>
    <w:rPr>
      <w:rFonts w:eastAsia="Times New Roman" w:cs="Times New Roman"/>
      <w:kern w:val="0"/>
      <w:lang w:eastAsia="zh-CN" w:bidi="ar-SA"/>
    </w:rPr>
  </w:style>
  <w:style w:type="character" w:customStyle="1" w:styleId="af4">
    <w:name w:val="Обычный (веб) Знак"/>
    <w:basedOn w:val="14"/>
    <w:link w:val="af3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1">
    <w:name w:val="No Spacing1"/>
    <w:rsid w:val="00C54EB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p3">
    <w:name w:val="p3"/>
    <w:basedOn w:val="a"/>
    <w:rsid w:val="00C54EB0"/>
    <w:pPr>
      <w:widowControl/>
      <w:suppressAutoHyphens w:val="0"/>
      <w:spacing w:before="280" w:after="280"/>
    </w:pPr>
    <w:rPr>
      <w:rFonts w:eastAsia="Times New Roman" w:cs="Times New Roman"/>
      <w:kern w:val="0"/>
      <w:lang w:eastAsia="zh-CN" w:bidi="ar-SA"/>
    </w:rPr>
  </w:style>
  <w:style w:type="paragraph" w:customStyle="1" w:styleId="17">
    <w:name w:val="Знак Знак1 Знак Знак Знак Знак"/>
    <w:basedOn w:val="a"/>
    <w:rsid w:val="00C54EB0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 w:bidi="ar-SA"/>
    </w:rPr>
  </w:style>
  <w:style w:type="paragraph" w:customStyle="1" w:styleId="Heading">
    <w:name w:val="Heading"/>
    <w:rsid w:val="00C54EB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zh-CN"/>
    </w:rPr>
  </w:style>
  <w:style w:type="paragraph" w:customStyle="1" w:styleId="211">
    <w:name w:val="Основной текст с отступом 21"/>
    <w:basedOn w:val="a"/>
    <w:rsid w:val="00C54EB0"/>
    <w:pPr>
      <w:widowControl/>
      <w:ind w:firstLine="225"/>
      <w:jc w:val="both"/>
    </w:pPr>
    <w:rPr>
      <w:rFonts w:eastAsia="Times New Roman" w:cs="Times New Roman"/>
      <w:color w:val="000000"/>
      <w:kern w:val="0"/>
      <w:sz w:val="28"/>
      <w:lang w:eastAsia="zh-CN" w:bidi="ar-SA"/>
    </w:rPr>
  </w:style>
  <w:style w:type="paragraph" w:customStyle="1" w:styleId="ConsPlusNonformat">
    <w:name w:val="ConsPlusNonformat"/>
    <w:rsid w:val="00C54EB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54E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Title">
    <w:name w:val="ConsTitle"/>
    <w:rsid w:val="00C54EB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212">
    <w:name w:val="Список 21"/>
    <w:basedOn w:val="a"/>
    <w:rsid w:val="00C54EB0"/>
    <w:pPr>
      <w:widowControl/>
      <w:ind w:left="566" w:hanging="283"/>
    </w:pPr>
    <w:rPr>
      <w:rFonts w:eastAsia="Times New Roman" w:cs="Times New Roman"/>
      <w:kern w:val="0"/>
      <w:lang w:val="en-US" w:eastAsia="zh-CN" w:bidi="ar-SA"/>
    </w:rPr>
  </w:style>
  <w:style w:type="paragraph" w:customStyle="1" w:styleId="310">
    <w:name w:val="Список 31"/>
    <w:basedOn w:val="a"/>
    <w:rsid w:val="00C54EB0"/>
    <w:pPr>
      <w:widowControl/>
      <w:ind w:left="849" w:hanging="283"/>
    </w:pPr>
    <w:rPr>
      <w:rFonts w:eastAsia="Times New Roman" w:cs="Times New Roman"/>
      <w:kern w:val="0"/>
      <w:lang w:val="en-US" w:eastAsia="zh-CN" w:bidi="ar-SA"/>
    </w:rPr>
  </w:style>
  <w:style w:type="paragraph" w:customStyle="1" w:styleId="213">
    <w:name w:val="Продолжение списка 21"/>
    <w:basedOn w:val="a"/>
    <w:rsid w:val="00C54EB0"/>
    <w:pPr>
      <w:widowControl/>
      <w:spacing w:after="120"/>
      <w:ind w:left="566"/>
    </w:pPr>
    <w:rPr>
      <w:rFonts w:eastAsia="Times New Roman" w:cs="Times New Roman"/>
      <w:kern w:val="0"/>
      <w:lang w:val="en-US" w:eastAsia="zh-CN" w:bidi="ar-SA"/>
    </w:rPr>
  </w:style>
  <w:style w:type="paragraph" w:customStyle="1" w:styleId="311">
    <w:name w:val="Продолжение списка 31"/>
    <w:basedOn w:val="a"/>
    <w:rsid w:val="00C54EB0"/>
    <w:pPr>
      <w:widowControl/>
      <w:spacing w:after="120"/>
      <w:ind w:left="849"/>
    </w:pPr>
    <w:rPr>
      <w:rFonts w:eastAsia="Times New Roman" w:cs="Times New Roman"/>
      <w:kern w:val="0"/>
      <w:lang w:val="en-US" w:eastAsia="zh-CN" w:bidi="ar-SA"/>
    </w:rPr>
  </w:style>
  <w:style w:type="paragraph" w:customStyle="1" w:styleId="af5">
    <w:name w:val="Содержимое таблицы"/>
    <w:basedOn w:val="a"/>
    <w:rsid w:val="00C54EB0"/>
    <w:pPr>
      <w:widowControl/>
      <w:suppressLineNumbers/>
    </w:pPr>
    <w:rPr>
      <w:rFonts w:eastAsia="Times New Roman" w:cs="Times New Roman"/>
      <w:kern w:val="0"/>
      <w:lang w:eastAsia="zh-CN" w:bidi="ar-SA"/>
    </w:rPr>
  </w:style>
  <w:style w:type="paragraph" w:customStyle="1" w:styleId="af6">
    <w:name w:val="Заголовок таблицы"/>
    <w:basedOn w:val="af5"/>
    <w:rsid w:val="00C54EB0"/>
    <w:pPr>
      <w:jc w:val="center"/>
    </w:pPr>
    <w:rPr>
      <w:b/>
      <w:bCs/>
    </w:rPr>
  </w:style>
  <w:style w:type="paragraph" w:customStyle="1" w:styleId="af7">
    <w:name w:val="Верхний и нижний колонтитулы"/>
    <w:basedOn w:val="a"/>
    <w:rsid w:val="00C54EB0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eastAsia="zh-CN" w:bidi="ar-SA"/>
    </w:rPr>
  </w:style>
  <w:style w:type="paragraph" w:styleId="af8">
    <w:name w:val="footer"/>
    <w:basedOn w:val="a"/>
    <w:link w:val="af9"/>
    <w:rsid w:val="00C54EB0"/>
    <w:pPr>
      <w:widowControl/>
      <w:tabs>
        <w:tab w:val="center" w:pos="4677"/>
        <w:tab w:val="right" w:pos="9355"/>
      </w:tabs>
    </w:pPr>
    <w:rPr>
      <w:rFonts w:eastAsia="Times New Roman" w:cs="Times New Roman"/>
      <w:kern w:val="0"/>
      <w:lang w:eastAsia="zh-CN" w:bidi="ar-SA"/>
    </w:rPr>
  </w:style>
  <w:style w:type="character" w:customStyle="1" w:styleId="af9">
    <w:name w:val="Нижний колонтитул Знак"/>
    <w:basedOn w:val="a0"/>
    <w:link w:val="af8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Содержимое врезки"/>
    <w:basedOn w:val="a8"/>
    <w:rsid w:val="00C54EB0"/>
  </w:style>
  <w:style w:type="paragraph" w:styleId="afb">
    <w:name w:val="header"/>
    <w:basedOn w:val="a"/>
    <w:link w:val="afc"/>
    <w:rsid w:val="00C54EB0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eastAsia="zh-CN" w:bidi="ar-SA"/>
    </w:rPr>
  </w:style>
  <w:style w:type="character" w:customStyle="1" w:styleId="afc">
    <w:name w:val="Верхний колонтитул Знак"/>
    <w:basedOn w:val="a0"/>
    <w:link w:val="afb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бычная таблица1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 Spacing"/>
    <w:link w:val="afe"/>
    <w:qFormat/>
    <w:rsid w:val="00C54E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e">
    <w:name w:val="Без интервала Знак"/>
    <w:link w:val="afd"/>
    <w:rsid w:val="00C54EB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ff">
    <w:name w:val="List Paragraph"/>
    <w:basedOn w:val="a"/>
    <w:link w:val="aff0"/>
    <w:qFormat/>
    <w:rsid w:val="00C54EB0"/>
    <w:pPr>
      <w:ind w:left="720"/>
    </w:pPr>
    <w:rPr>
      <w:rFonts w:ascii="Arial" w:eastAsia="SimSun" w:hAnsi="Arial"/>
      <w:sz w:val="20"/>
    </w:rPr>
  </w:style>
  <w:style w:type="character" w:customStyle="1" w:styleId="aff0">
    <w:name w:val="Абзац списка Знак"/>
    <w:basedOn w:val="14"/>
    <w:link w:val="aff"/>
    <w:rsid w:val="00C54EB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f1">
    <w:name w:val="Title"/>
    <w:basedOn w:val="a"/>
    <w:next w:val="aff2"/>
    <w:link w:val="aff3"/>
    <w:uiPriority w:val="10"/>
    <w:qFormat/>
    <w:rsid w:val="00C54EB0"/>
    <w:pPr>
      <w:widowControl/>
      <w:jc w:val="center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aff3">
    <w:name w:val="Название Знак"/>
    <w:basedOn w:val="a0"/>
    <w:link w:val="aff1"/>
    <w:uiPriority w:val="10"/>
    <w:rsid w:val="00C54E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f2">
    <w:name w:val="Subtitle"/>
    <w:basedOn w:val="a"/>
    <w:next w:val="a8"/>
    <w:link w:val="aff4"/>
    <w:uiPriority w:val="11"/>
    <w:qFormat/>
    <w:rsid w:val="00C54EB0"/>
    <w:pPr>
      <w:keepNext/>
      <w:widowControl/>
      <w:spacing w:before="240" w:after="120"/>
      <w:jc w:val="center"/>
    </w:pPr>
    <w:rPr>
      <w:rFonts w:ascii="Arial" w:hAnsi="Arial"/>
      <w:i/>
      <w:iCs/>
      <w:kern w:val="0"/>
      <w:sz w:val="28"/>
      <w:szCs w:val="28"/>
      <w:lang w:eastAsia="ar-SA" w:bidi="ar-SA"/>
    </w:rPr>
  </w:style>
  <w:style w:type="character" w:customStyle="1" w:styleId="aff4">
    <w:name w:val="Подзаголовок Знак"/>
    <w:basedOn w:val="a0"/>
    <w:link w:val="aff2"/>
    <w:uiPriority w:val="11"/>
    <w:rsid w:val="00C54EB0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blk">
    <w:name w:val="blk"/>
    <w:basedOn w:val="a0"/>
    <w:rsid w:val="00C54EB0"/>
  </w:style>
  <w:style w:type="paragraph" w:styleId="24">
    <w:name w:val="toc 2"/>
    <w:next w:val="a"/>
    <w:link w:val="25"/>
    <w:uiPriority w:val="39"/>
    <w:rsid w:val="00C54EB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42">
    <w:name w:val="toc 4"/>
    <w:next w:val="a"/>
    <w:link w:val="43"/>
    <w:uiPriority w:val="39"/>
    <w:rsid w:val="00C54EB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C54EB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C54EB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33">
    <w:name w:val="toc 3"/>
    <w:next w:val="a"/>
    <w:link w:val="34"/>
    <w:uiPriority w:val="39"/>
    <w:rsid w:val="00C54EB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C54EB0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styleId="19">
    <w:name w:val="toc 1"/>
    <w:next w:val="a"/>
    <w:link w:val="1a"/>
    <w:uiPriority w:val="3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C54EB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C54EB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C54EB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C54EB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customStyle="1" w:styleId="toc10">
    <w:name w:val="toc 10"/>
    <w:next w:val="a"/>
    <w:uiPriority w:val="39"/>
    <w:rsid w:val="00C54EB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customStyle="1" w:styleId="1b">
    <w:name w:val="Строгий1"/>
    <w:basedOn w:val="a"/>
    <w:link w:val="aff5"/>
    <w:rsid w:val="00C54EB0"/>
    <w:pPr>
      <w:widowControl/>
      <w:suppressAutoHyphens w:val="0"/>
    </w:pPr>
    <w:rPr>
      <w:rFonts w:eastAsia="Times New Roman" w:cs="Times New Roman"/>
      <w:b/>
      <w:color w:val="000000"/>
      <w:kern w:val="0"/>
      <w:sz w:val="20"/>
      <w:szCs w:val="20"/>
      <w:lang w:eastAsia="ru-RU" w:bidi="ar-SA"/>
    </w:rPr>
  </w:style>
  <w:style w:type="character" w:styleId="aff5">
    <w:name w:val="Strong"/>
    <w:basedOn w:val="a0"/>
    <w:link w:val="1b"/>
    <w:qFormat/>
    <w:rsid w:val="00C54EB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C54EB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54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C54EB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6">
    <w:name w:val="footnote reference"/>
    <w:basedOn w:val="a0"/>
    <w:unhideWhenUsed/>
    <w:rsid w:val="00C54EB0"/>
    <w:rPr>
      <w:vertAlign w:val="superscript"/>
    </w:rPr>
  </w:style>
  <w:style w:type="paragraph" w:customStyle="1" w:styleId="formattexttopleveltext">
    <w:name w:val="formattext topleveltext"/>
    <w:basedOn w:val="a"/>
    <w:rsid w:val="00C54EB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7">
    <w:name w:val="Subtle Emphasis"/>
    <w:basedOn w:val="a0"/>
    <w:uiPriority w:val="19"/>
    <w:qFormat/>
    <w:rsid w:val="00C54EB0"/>
    <w:rPr>
      <w:i/>
      <w:iCs/>
      <w:color w:val="808080" w:themeColor="text1" w:themeTint="7F"/>
    </w:rPr>
  </w:style>
  <w:style w:type="character" w:customStyle="1" w:styleId="-">
    <w:name w:val="Интернет-ссылка"/>
    <w:basedOn w:val="a0"/>
    <w:rsid w:val="00C54EB0"/>
    <w:rPr>
      <w:rFonts w:cs="Times New Roman"/>
      <w:color w:val="0563C1"/>
      <w:u w:val="single"/>
    </w:rPr>
  </w:style>
  <w:style w:type="character" w:customStyle="1" w:styleId="1c">
    <w:name w:val="Основной текст1"/>
    <w:rsid w:val="00C54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d">
    <w:name w:val="Обычный 1"/>
    <w:basedOn w:val="a"/>
    <w:autoRedefine/>
    <w:rsid w:val="00C54EB0"/>
    <w:pPr>
      <w:widowControl/>
      <w:tabs>
        <w:tab w:val="left" w:pos="0"/>
        <w:tab w:val="left" w:pos="567"/>
        <w:tab w:val="left" w:pos="851"/>
        <w:tab w:val="left" w:pos="993"/>
      </w:tabs>
      <w:suppressAutoHyphens w:val="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11111111111">
    <w:name w:val="WW-Absatz-Standardschriftart111111111111"/>
    <w:rsid w:val="00C54EB0"/>
  </w:style>
  <w:style w:type="character" w:customStyle="1" w:styleId="WW8Num5z0">
    <w:name w:val="WW8Num5z0"/>
    <w:rsid w:val="00C54EB0"/>
  </w:style>
  <w:style w:type="character" w:customStyle="1" w:styleId="WW8Num5z1">
    <w:name w:val="WW8Num5z1"/>
    <w:rsid w:val="00C54EB0"/>
  </w:style>
  <w:style w:type="character" w:customStyle="1" w:styleId="WW8Num5z2">
    <w:name w:val="WW8Num5z2"/>
    <w:rsid w:val="00C54EB0"/>
  </w:style>
  <w:style w:type="character" w:customStyle="1" w:styleId="WW8Num5z3">
    <w:name w:val="WW8Num5z3"/>
    <w:rsid w:val="00C54EB0"/>
  </w:style>
  <w:style w:type="character" w:customStyle="1" w:styleId="WW8Num5z4">
    <w:name w:val="WW8Num5z4"/>
    <w:rsid w:val="00C54EB0"/>
  </w:style>
  <w:style w:type="character" w:customStyle="1" w:styleId="WW8Num5z5">
    <w:name w:val="WW8Num5z5"/>
    <w:rsid w:val="00C54EB0"/>
  </w:style>
  <w:style w:type="character" w:customStyle="1" w:styleId="WW8Num5z6">
    <w:name w:val="WW8Num5z6"/>
    <w:rsid w:val="00C54EB0"/>
  </w:style>
  <w:style w:type="character" w:customStyle="1" w:styleId="WW8Num5z7">
    <w:name w:val="WW8Num5z7"/>
    <w:rsid w:val="00C54EB0"/>
  </w:style>
  <w:style w:type="character" w:customStyle="1" w:styleId="WW8Num5z8">
    <w:name w:val="WW8Num5z8"/>
    <w:rsid w:val="00C54EB0"/>
  </w:style>
  <w:style w:type="paragraph" w:customStyle="1" w:styleId="44">
    <w:name w:val="Указатель4"/>
    <w:basedOn w:val="a"/>
    <w:rsid w:val="00C54EB0"/>
    <w:pPr>
      <w:widowControl/>
      <w:suppressLineNumbers/>
    </w:pPr>
    <w:rPr>
      <w:rFonts w:eastAsia="Times New Roman" w:cs="Lucida Sans"/>
      <w:kern w:val="0"/>
      <w:lang w:eastAsia="zh-CN" w:bidi="ar-SA"/>
    </w:rPr>
  </w:style>
  <w:style w:type="paragraph" w:customStyle="1" w:styleId="120">
    <w:name w:val="Знак Знак1 Знак Знак Знак Знак2"/>
    <w:basedOn w:val="a"/>
    <w:rsid w:val="00C54EB0"/>
    <w:pPr>
      <w:widowControl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 w:bidi="ar-SA"/>
    </w:rPr>
  </w:style>
  <w:style w:type="paragraph" w:customStyle="1" w:styleId="35">
    <w:name w:val="Название3"/>
    <w:basedOn w:val="a"/>
    <w:rsid w:val="00C54EB0"/>
    <w:pPr>
      <w:suppressLineNumbers/>
      <w:spacing w:before="120" w:after="120"/>
    </w:pPr>
    <w:rPr>
      <w:i/>
      <w:iCs/>
      <w:kern w:val="2"/>
      <w:lang w:eastAsia="zh-CN"/>
    </w:rPr>
  </w:style>
  <w:style w:type="character" w:customStyle="1" w:styleId="53">
    <w:name w:val="Основной шрифт абзаца5"/>
    <w:rsid w:val="00C54EB0"/>
  </w:style>
  <w:style w:type="paragraph" w:customStyle="1" w:styleId="26">
    <w:name w:val="Обычная таблица2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1">
    <w:name w:val="Основной шрифт абзаца6"/>
    <w:rsid w:val="00C54EB0"/>
  </w:style>
  <w:style w:type="paragraph" w:customStyle="1" w:styleId="110">
    <w:name w:val="Знак Знак1 Знак Знак Знак Знак1"/>
    <w:basedOn w:val="a"/>
    <w:rsid w:val="00C54EB0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ar-SA" w:bidi="ar-SA"/>
    </w:rPr>
  </w:style>
  <w:style w:type="paragraph" w:customStyle="1" w:styleId="36">
    <w:name w:val="Обычная таблица3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7">
    <w:name w:val="Основной текст (2)"/>
    <w:basedOn w:val="a"/>
    <w:next w:val="a"/>
    <w:rsid w:val="00C54EB0"/>
    <w:pPr>
      <w:spacing w:before="600" w:after="60" w:line="0" w:lineRule="atLeast"/>
    </w:pPr>
    <w:rPr>
      <w:rFonts w:eastAsia="Times New Roman" w:cs="Times New Roman"/>
      <w:sz w:val="28"/>
      <w:szCs w:val="28"/>
      <w:lang w:eastAsia="ar-SA" w:bidi="ar-SA"/>
    </w:rPr>
  </w:style>
  <w:style w:type="character" w:customStyle="1" w:styleId="aff8">
    <w:name w:val="Гипертекстовая ссылка"/>
    <w:uiPriority w:val="99"/>
    <w:rsid w:val="00C54EB0"/>
    <w:rPr>
      <w:color w:val="106BBE"/>
    </w:rPr>
  </w:style>
  <w:style w:type="paragraph" w:customStyle="1" w:styleId="ConsPlusDocList">
    <w:name w:val="ConsPlusDocList"/>
    <w:next w:val="a"/>
    <w:rsid w:val="00C54EB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C54E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71">
    <w:name w:val="Основной шрифт абзаца7"/>
    <w:rsid w:val="00C54EB0"/>
  </w:style>
  <w:style w:type="paragraph" w:customStyle="1" w:styleId="45">
    <w:name w:val="Обычная таблица4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C54EB0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1e">
    <w:name w:val="Текст сноски Знак1"/>
    <w:basedOn w:val="a0"/>
    <w:rsid w:val="00C5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text"/>
    <w:basedOn w:val="a"/>
    <w:link w:val="affa"/>
    <w:uiPriority w:val="99"/>
    <w:unhideWhenUsed/>
    <w:rsid w:val="00C54EB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a">
    <w:name w:val="Текст примечания Знак"/>
    <w:basedOn w:val="a0"/>
    <w:link w:val="aff9"/>
    <w:uiPriority w:val="99"/>
    <w:rsid w:val="00C5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54EB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C54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C54EB0"/>
  </w:style>
  <w:style w:type="character" w:customStyle="1" w:styleId="WW-Absatz-Standardschriftart">
    <w:name w:val="WW-Absatz-Standardschriftart"/>
    <w:rsid w:val="00C54EB0"/>
  </w:style>
  <w:style w:type="character" w:customStyle="1" w:styleId="WW-Absatz-Standardschriftart1">
    <w:name w:val="WW-Absatz-Standardschriftart1"/>
    <w:rsid w:val="00C54EB0"/>
  </w:style>
  <w:style w:type="character" w:customStyle="1" w:styleId="WW-Absatz-Standardschriftart11">
    <w:name w:val="WW-Absatz-Standardschriftart11"/>
    <w:rsid w:val="00C54EB0"/>
  </w:style>
  <w:style w:type="character" w:customStyle="1" w:styleId="WW-Absatz-Standardschriftart111">
    <w:name w:val="WW-Absatz-Standardschriftart111"/>
    <w:rsid w:val="00C54EB0"/>
  </w:style>
  <w:style w:type="character" w:customStyle="1" w:styleId="WW-Absatz-Standardschriftart1111">
    <w:name w:val="WW-Absatz-Standardschriftart1111"/>
    <w:rsid w:val="00C54EB0"/>
  </w:style>
  <w:style w:type="character" w:customStyle="1" w:styleId="WW-Absatz-Standardschriftart11111">
    <w:name w:val="WW-Absatz-Standardschriftart11111"/>
    <w:rsid w:val="00C54EB0"/>
  </w:style>
  <w:style w:type="character" w:customStyle="1" w:styleId="WW-Absatz-Standardschriftart111111">
    <w:name w:val="WW-Absatz-Standardschriftart111111"/>
    <w:rsid w:val="00C54EB0"/>
  </w:style>
  <w:style w:type="character" w:customStyle="1" w:styleId="WW-Absatz-Standardschriftart1111111">
    <w:name w:val="WW-Absatz-Standardschriftart1111111"/>
    <w:rsid w:val="00C54EB0"/>
  </w:style>
  <w:style w:type="character" w:customStyle="1" w:styleId="WW-Absatz-Standardschriftart11111111">
    <w:name w:val="WW-Absatz-Standardschriftart11111111"/>
    <w:rsid w:val="00C54EB0"/>
  </w:style>
  <w:style w:type="character" w:customStyle="1" w:styleId="WW-Absatz-Standardschriftart111111111">
    <w:name w:val="WW-Absatz-Standardschriftart111111111"/>
    <w:rsid w:val="00C54EB0"/>
  </w:style>
  <w:style w:type="character" w:customStyle="1" w:styleId="WW-Absatz-Standardschriftart1111111111">
    <w:name w:val="WW-Absatz-Standardschriftart1111111111"/>
    <w:rsid w:val="00C54EB0"/>
  </w:style>
  <w:style w:type="character" w:customStyle="1" w:styleId="WW-Absatz-Standardschriftart11111111111">
    <w:name w:val="WW-Absatz-Standardschriftart11111111111"/>
    <w:rsid w:val="00C54EB0"/>
  </w:style>
  <w:style w:type="character" w:customStyle="1" w:styleId="WW-Absatz-Standardschriftart1111111111111">
    <w:name w:val="WW-Absatz-Standardschriftart1111111111111"/>
    <w:rsid w:val="00C54EB0"/>
  </w:style>
  <w:style w:type="character" w:customStyle="1" w:styleId="WW-Absatz-Standardschriftart11111111111111">
    <w:name w:val="WW-Absatz-Standardschriftart11111111111111"/>
    <w:rsid w:val="00C54EB0"/>
  </w:style>
  <w:style w:type="character" w:customStyle="1" w:styleId="WW-Absatz-Standardschriftart111111111111111">
    <w:name w:val="WW-Absatz-Standardschriftart111111111111111"/>
    <w:rsid w:val="00C54EB0"/>
  </w:style>
  <w:style w:type="character" w:customStyle="1" w:styleId="WW-Absatz-Standardschriftart1111111111111111">
    <w:name w:val="WW-Absatz-Standardschriftart1111111111111111"/>
    <w:rsid w:val="00C54EB0"/>
  </w:style>
  <w:style w:type="character" w:customStyle="1" w:styleId="WW-Absatz-Standardschriftart11111111111111111">
    <w:name w:val="WW-Absatz-Standardschriftart11111111111111111"/>
    <w:rsid w:val="00C54EB0"/>
  </w:style>
  <w:style w:type="character" w:customStyle="1" w:styleId="37">
    <w:name w:val="Основной текст с отступом 3 Знак"/>
    <w:rsid w:val="00C54EB0"/>
    <w:rPr>
      <w:sz w:val="16"/>
      <w:szCs w:val="16"/>
    </w:rPr>
  </w:style>
  <w:style w:type="character" w:customStyle="1" w:styleId="affb">
    <w:name w:val="Символ нумерации"/>
    <w:rsid w:val="00C54EB0"/>
  </w:style>
  <w:style w:type="character" w:customStyle="1" w:styleId="affc">
    <w:name w:val="Маркеры списка"/>
    <w:rsid w:val="00C54EB0"/>
    <w:rPr>
      <w:rFonts w:ascii="OpenSymbol" w:eastAsia="OpenSymbol" w:hAnsi="OpenSymbol" w:cs="OpenSymbol"/>
    </w:rPr>
  </w:style>
  <w:style w:type="paragraph" w:customStyle="1" w:styleId="1f">
    <w:name w:val="Название объекта1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312">
    <w:name w:val="Основной текст с отступом 31"/>
    <w:basedOn w:val="a"/>
    <w:rsid w:val="00C54EB0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zh-CN" w:bidi="ar-SA"/>
    </w:rPr>
  </w:style>
  <w:style w:type="paragraph" w:customStyle="1" w:styleId="ConsPlusCell">
    <w:name w:val="ConsPlusCell"/>
    <w:next w:val="a"/>
    <w:rsid w:val="00C54EB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Normal">
    <w:name w:val="ConsNormal"/>
    <w:rsid w:val="00C54EB0"/>
    <w:pPr>
      <w:widowControl w:val="0"/>
      <w:tabs>
        <w:tab w:val="left" w:pos="709"/>
      </w:tabs>
      <w:suppressAutoHyphens/>
      <w:spacing w:after="0" w:line="200" w:lineRule="atLeast"/>
    </w:pPr>
    <w:rPr>
      <w:rFonts w:ascii="Liberation Serif" w:eastAsia="DejaVu Sans" w:hAnsi="Liberation Serif" w:cs="DejaVu Sans"/>
      <w:color w:val="00000A"/>
      <w:sz w:val="24"/>
      <w:szCs w:val="24"/>
      <w:lang w:eastAsia="ru-RU" w:bidi="ru-RU"/>
    </w:rPr>
  </w:style>
  <w:style w:type="paragraph" w:customStyle="1" w:styleId="1f0">
    <w:name w:val="Заголовок1"/>
    <w:basedOn w:val="a"/>
    <w:next w:val="a8"/>
    <w:uiPriority w:val="99"/>
    <w:rsid w:val="00C54EB0"/>
    <w:pPr>
      <w:widowControl/>
      <w:jc w:val="center"/>
    </w:pPr>
    <w:rPr>
      <w:rFonts w:eastAsia="Times New Roman" w:cs="Times New Roman"/>
      <w:b/>
      <w:kern w:val="0"/>
      <w:sz w:val="28"/>
      <w:szCs w:val="20"/>
      <w:lang w:eastAsia="zh-CN" w:bidi="ar-SA"/>
    </w:rPr>
  </w:style>
  <w:style w:type="character" w:customStyle="1" w:styleId="81">
    <w:name w:val="Основной шрифт абзаца8"/>
    <w:rsid w:val="00C54EB0"/>
  </w:style>
  <w:style w:type="paragraph" w:customStyle="1" w:styleId="54">
    <w:name w:val="Обычная таблица5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Символ сноски"/>
    <w:rsid w:val="00C54EB0"/>
    <w:rPr>
      <w:vertAlign w:val="superscript"/>
    </w:rPr>
  </w:style>
  <w:style w:type="character" w:customStyle="1" w:styleId="91">
    <w:name w:val="Основной шрифт абзаца9"/>
    <w:rsid w:val="00C54EB0"/>
  </w:style>
  <w:style w:type="paragraph" w:customStyle="1" w:styleId="62">
    <w:name w:val="Обычная таблица6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54EB0"/>
    <w:pPr>
      <w:keepNext/>
      <w:widowControl/>
      <w:tabs>
        <w:tab w:val="num" w:pos="0"/>
        <w:tab w:val="left" w:pos="432"/>
      </w:tabs>
      <w:ind w:left="432" w:hanging="432"/>
      <w:jc w:val="both"/>
      <w:outlineLvl w:val="0"/>
    </w:pPr>
    <w:rPr>
      <w:rFonts w:eastAsia="Times New Roman" w:cs="Times New Roman"/>
      <w:color w:val="000000"/>
      <w:kern w:val="0"/>
      <w:sz w:val="28"/>
      <w:lang w:eastAsia="zh-CN" w:bidi="ar-SA"/>
    </w:rPr>
  </w:style>
  <w:style w:type="paragraph" w:styleId="2">
    <w:name w:val="heading 2"/>
    <w:basedOn w:val="a"/>
    <w:next w:val="a"/>
    <w:link w:val="20"/>
    <w:uiPriority w:val="9"/>
    <w:qFormat/>
    <w:rsid w:val="00C54EB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zh-CN" w:bidi="ar-SA"/>
    </w:rPr>
  </w:style>
  <w:style w:type="paragraph" w:styleId="3">
    <w:name w:val="heading 3"/>
    <w:basedOn w:val="a"/>
    <w:next w:val="a"/>
    <w:link w:val="30"/>
    <w:uiPriority w:val="9"/>
    <w:qFormat/>
    <w:rsid w:val="00C54EB0"/>
    <w:pPr>
      <w:keepNext/>
      <w:widowControl/>
      <w:tabs>
        <w:tab w:val="num" w:pos="0"/>
        <w:tab w:val="left" w:pos="720"/>
      </w:tabs>
      <w:ind w:left="720" w:hanging="720"/>
      <w:outlineLvl w:val="2"/>
    </w:pPr>
    <w:rPr>
      <w:rFonts w:eastAsia="Times New Roman" w:cs="Times New Roman"/>
      <w:i/>
      <w:iCs/>
      <w:color w:val="000000"/>
      <w:kern w:val="0"/>
      <w:sz w:val="28"/>
      <w:lang w:eastAsia="zh-CN" w:bidi="ar-SA"/>
    </w:rPr>
  </w:style>
  <w:style w:type="paragraph" w:styleId="4">
    <w:name w:val="heading 4"/>
    <w:next w:val="a"/>
    <w:link w:val="40"/>
    <w:uiPriority w:val="9"/>
    <w:qFormat/>
    <w:rsid w:val="00C54EB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54EB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EB0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54EB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54EB0"/>
    <w:rPr>
      <w:rFonts w:ascii="Times New Roman" w:eastAsia="Times New Roman" w:hAnsi="Times New Roman" w:cs="Times New Roman"/>
      <w:i/>
      <w:iCs/>
      <w:color w:val="000000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54EB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nhideWhenUsed/>
    <w:rsid w:val="00C54E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rsid w:val="00C54EB0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WW8Num1z0">
    <w:name w:val="WW8Num1z0"/>
    <w:rsid w:val="00C54EB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C54EB0"/>
  </w:style>
  <w:style w:type="character" w:customStyle="1" w:styleId="WW8Num1z2">
    <w:name w:val="WW8Num1z2"/>
    <w:rsid w:val="00C54EB0"/>
    <w:rPr>
      <w:rFonts w:ascii="Wingdings" w:hAnsi="Wingdings" w:cs="Wingdings"/>
    </w:rPr>
  </w:style>
  <w:style w:type="character" w:customStyle="1" w:styleId="WW8Num1z3">
    <w:name w:val="WW8Num1z3"/>
    <w:rsid w:val="00C54EB0"/>
  </w:style>
  <w:style w:type="character" w:customStyle="1" w:styleId="WW8Num1z4">
    <w:name w:val="WW8Num1z4"/>
    <w:rsid w:val="00C54EB0"/>
  </w:style>
  <w:style w:type="character" w:customStyle="1" w:styleId="WW8Num1z5">
    <w:name w:val="WW8Num1z5"/>
    <w:rsid w:val="00C54EB0"/>
  </w:style>
  <w:style w:type="character" w:customStyle="1" w:styleId="WW8Num1z6">
    <w:name w:val="WW8Num1z6"/>
    <w:rsid w:val="00C54EB0"/>
  </w:style>
  <w:style w:type="character" w:customStyle="1" w:styleId="WW8Num1z7">
    <w:name w:val="WW8Num1z7"/>
    <w:rsid w:val="00C54EB0"/>
  </w:style>
  <w:style w:type="character" w:customStyle="1" w:styleId="WW8Num1z8">
    <w:name w:val="WW8Num1z8"/>
    <w:rsid w:val="00C54EB0"/>
  </w:style>
  <w:style w:type="character" w:customStyle="1" w:styleId="WW8Num2z0">
    <w:name w:val="WW8Num2z0"/>
    <w:rsid w:val="00C54EB0"/>
    <w:rPr>
      <w:color w:val="000000"/>
    </w:rPr>
  </w:style>
  <w:style w:type="character" w:customStyle="1" w:styleId="WW8Num2z1">
    <w:name w:val="WW8Num2z1"/>
    <w:rsid w:val="00C54EB0"/>
  </w:style>
  <w:style w:type="character" w:customStyle="1" w:styleId="WW8Num2z2">
    <w:name w:val="WW8Num2z2"/>
    <w:rsid w:val="00C54EB0"/>
  </w:style>
  <w:style w:type="character" w:customStyle="1" w:styleId="WW8Num2z3">
    <w:name w:val="WW8Num2z3"/>
    <w:rsid w:val="00C54EB0"/>
  </w:style>
  <w:style w:type="character" w:customStyle="1" w:styleId="WW8Num2z4">
    <w:name w:val="WW8Num2z4"/>
    <w:rsid w:val="00C54EB0"/>
  </w:style>
  <w:style w:type="character" w:customStyle="1" w:styleId="WW8Num2z5">
    <w:name w:val="WW8Num2z5"/>
    <w:rsid w:val="00C54EB0"/>
  </w:style>
  <w:style w:type="character" w:customStyle="1" w:styleId="WW8Num2z6">
    <w:name w:val="WW8Num2z6"/>
    <w:rsid w:val="00C54EB0"/>
  </w:style>
  <w:style w:type="character" w:customStyle="1" w:styleId="WW8Num2z7">
    <w:name w:val="WW8Num2z7"/>
    <w:rsid w:val="00C54EB0"/>
  </w:style>
  <w:style w:type="character" w:customStyle="1" w:styleId="WW8Num2z8">
    <w:name w:val="WW8Num2z8"/>
    <w:rsid w:val="00C54EB0"/>
  </w:style>
  <w:style w:type="character" w:customStyle="1" w:styleId="WW8Num3z0">
    <w:name w:val="WW8Num3z0"/>
    <w:rsid w:val="00C54EB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54EB0"/>
  </w:style>
  <w:style w:type="character" w:customStyle="1" w:styleId="WW8Num3z2">
    <w:name w:val="WW8Num3z2"/>
    <w:rsid w:val="00C54EB0"/>
  </w:style>
  <w:style w:type="character" w:customStyle="1" w:styleId="WW8Num3z3">
    <w:name w:val="WW8Num3z3"/>
    <w:rsid w:val="00C54EB0"/>
  </w:style>
  <w:style w:type="character" w:customStyle="1" w:styleId="WW8Num3z4">
    <w:name w:val="WW8Num3z4"/>
    <w:rsid w:val="00C54EB0"/>
  </w:style>
  <w:style w:type="character" w:customStyle="1" w:styleId="WW8Num3z5">
    <w:name w:val="WW8Num3z5"/>
    <w:rsid w:val="00C54EB0"/>
  </w:style>
  <w:style w:type="character" w:customStyle="1" w:styleId="WW8Num3z6">
    <w:name w:val="WW8Num3z6"/>
    <w:rsid w:val="00C54EB0"/>
  </w:style>
  <w:style w:type="character" w:customStyle="1" w:styleId="WW8Num3z7">
    <w:name w:val="WW8Num3z7"/>
    <w:rsid w:val="00C54EB0"/>
  </w:style>
  <w:style w:type="character" w:customStyle="1" w:styleId="WW8Num3z8">
    <w:name w:val="WW8Num3z8"/>
    <w:rsid w:val="00C54EB0"/>
  </w:style>
  <w:style w:type="character" w:customStyle="1" w:styleId="WW8Num4z0">
    <w:name w:val="WW8Num4z0"/>
    <w:rsid w:val="00C54EB0"/>
    <w:rPr>
      <w:rFonts w:hint="default"/>
    </w:rPr>
  </w:style>
  <w:style w:type="character" w:customStyle="1" w:styleId="WW8Num4z1">
    <w:name w:val="WW8Num4z1"/>
    <w:rsid w:val="00C54EB0"/>
  </w:style>
  <w:style w:type="character" w:customStyle="1" w:styleId="WW8Num4z2">
    <w:name w:val="WW8Num4z2"/>
    <w:rsid w:val="00C54EB0"/>
  </w:style>
  <w:style w:type="character" w:customStyle="1" w:styleId="WW8Num4z3">
    <w:name w:val="WW8Num4z3"/>
    <w:rsid w:val="00C54EB0"/>
  </w:style>
  <w:style w:type="character" w:customStyle="1" w:styleId="WW8Num4z4">
    <w:name w:val="WW8Num4z4"/>
    <w:rsid w:val="00C54EB0"/>
  </w:style>
  <w:style w:type="character" w:customStyle="1" w:styleId="WW8Num4z5">
    <w:name w:val="WW8Num4z5"/>
    <w:rsid w:val="00C54EB0"/>
  </w:style>
  <w:style w:type="character" w:customStyle="1" w:styleId="WW8Num4z6">
    <w:name w:val="WW8Num4z6"/>
    <w:rsid w:val="00C54EB0"/>
  </w:style>
  <w:style w:type="character" w:customStyle="1" w:styleId="WW8Num4z7">
    <w:name w:val="WW8Num4z7"/>
    <w:rsid w:val="00C54EB0"/>
  </w:style>
  <w:style w:type="character" w:customStyle="1" w:styleId="WW8Num4z8">
    <w:name w:val="WW8Num4z8"/>
    <w:rsid w:val="00C54EB0"/>
  </w:style>
  <w:style w:type="character" w:customStyle="1" w:styleId="31">
    <w:name w:val="Основной шрифт абзаца3"/>
    <w:rsid w:val="00C54EB0"/>
  </w:style>
  <w:style w:type="character" w:customStyle="1" w:styleId="21">
    <w:name w:val="Основной шрифт абзаца2"/>
    <w:rsid w:val="00C54EB0"/>
  </w:style>
  <w:style w:type="character" w:customStyle="1" w:styleId="11">
    <w:name w:val="Основной шрифт абзаца1"/>
    <w:rsid w:val="00C54EB0"/>
  </w:style>
  <w:style w:type="character" w:styleId="a5">
    <w:name w:val="Hyperlink"/>
    <w:link w:val="12"/>
    <w:rsid w:val="00C54EB0"/>
    <w:rPr>
      <w:color w:val="000080"/>
      <w:u w:val="single"/>
    </w:rPr>
  </w:style>
  <w:style w:type="paragraph" w:customStyle="1" w:styleId="12">
    <w:name w:val="Гиперссылка1"/>
    <w:link w:val="a5"/>
    <w:rsid w:val="00C54EB0"/>
    <w:rPr>
      <w:color w:val="000080"/>
      <w:u w:val="single"/>
    </w:rPr>
  </w:style>
  <w:style w:type="character" w:styleId="a6">
    <w:name w:val="page number"/>
    <w:basedOn w:val="31"/>
    <w:link w:val="13"/>
    <w:rsid w:val="00C54EB0"/>
  </w:style>
  <w:style w:type="paragraph" w:customStyle="1" w:styleId="13">
    <w:name w:val="Номер страницы1"/>
    <w:link w:val="a6"/>
    <w:rsid w:val="00C54EB0"/>
  </w:style>
  <w:style w:type="character" w:customStyle="1" w:styleId="41">
    <w:name w:val="Основной шрифт абзаца4"/>
    <w:rsid w:val="00C54EB0"/>
  </w:style>
  <w:style w:type="paragraph" w:customStyle="1" w:styleId="a7">
    <w:name w:val="Заголовок"/>
    <w:basedOn w:val="a"/>
    <w:next w:val="a8"/>
    <w:rsid w:val="00C54EB0"/>
    <w:pPr>
      <w:keepNext/>
      <w:widowControl/>
      <w:spacing w:before="240" w:after="120"/>
    </w:pPr>
    <w:rPr>
      <w:rFonts w:ascii="Arial" w:hAnsi="Arial"/>
      <w:kern w:val="0"/>
      <w:sz w:val="28"/>
      <w:szCs w:val="28"/>
      <w:lang w:eastAsia="zh-CN" w:bidi="ar-SA"/>
    </w:rPr>
  </w:style>
  <w:style w:type="paragraph" w:styleId="a8">
    <w:name w:val="Body Text"/>
    <w:basedOn w:val="a"/>
    <w:link w:val="a9"/>
    <w:rsid w:val="00C54EB0"/>
    <w:pPr>
      <w:widowControl/>
      <w:spacing w:after="120"/>
    </w:pPr>
    <w:rPr>
      <w:rFonts w:eastAsia="Times New Roman" w:cs="Times New Roman"/>
      <w:kern w:val="0"/>
      <w:lang w:eastAsia="zh-CN" w:bidi="ar-SA"/>
    </w:rPr>
  </w:style>
  <w:style w:type="character" w:customStyle="1" w:styleId="a9">
    <w:name w:val="Основной текст Знак"/>
    <w:basedOn w:val="a0"/>
    <w:link w:val="a8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link w:val="ab"/>
    <w:rsid w:val="00C54EB0"/>
    <w:rPr>
      <w:rFonts w:cs="Mangal"/>
    </w:rPr>
  </w:style>
  <w:style w:type="character" w:customStyle="1" w:styleId="ab">
    <w:name w:val="Список Знак"/>
    <w:basedOn w:val="a9"/>
    <w:link w:val="aa"/>
    <w:rsid w:val="00C54EB0"/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c">
    <w:name w:val="caption"/>
    <w:basedOn w:val="a"/>
    <w:link w:val="ad"/>
    <w:qFormat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character" w:customStyle="1" w:styleId="ad">
    <w:name w:val="Название объекта Знак"/>
    <w:basedOn w:val="14"/>
    <w:link w:val="ac"/>
    <w:rsid w:val="00C54EB0"/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14">
    <w:name w:val="Обычный1"/>
    <w:rsid w:val="00C54EB0"/>
    <w:rPr>
      <w:rFonts w:ascii="Times New Roman" w:hAnsi="Times New Roman"/>
      <w:sz w:val="24"/>
    </w:rPr>
  </w:style>
  <w:style w:type="paragraph" w:customStyle="1" w:styleId="32">
    <w:name w:val="Указатель3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customStyle="1" w:styleId="22">
    <w:name w:val="Название2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23">
    <w:name w:val="Указатель2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customStyle="1" w:styleId="15">
    <w:name w:val="Название1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16">
    <w:name w:val="Указатель1"/>
    <w:basedOn w:val="a"/>
    <w:rsid w:val="00C54EB0"/>
    <w:pPr>
      <w:widowControl/>
      <w:suppressLineNumbers/>
    </w:pPr>
    <w:rPr>
      <w:rFonts w:eastAsia="Times New Roman"/>
      <w:kern w:val="0"/>
      <w:lang w:eastAsia="zh-CN" w:bidi="ar-SA"/>
    </w:rPr>
  </w:style>
  <w:style w:type="paragraph" w:styleId="ae">
    <w:name w:val="Body Text Indent"/>
    <w:basedOn w:val="a"/>
    <w:link w:val="af"/>
    <w:rsid w:val="00C54EB0"/>
    <w:pPr>
      <w:widowControl/>
      <w:ind w:firstLine="225"/>
      <w:jc w:val="both"/>
    </w:pPr>
    <w:rPr>
      <w:rFonts w:eastAsia="Times New Roman" w:cs="Times New Roman"/>
      <w:color w:val="000000"/>
      <w:kern w:val="0"/>
      <w:lang w:eastAsia="zh-CN" w:bidi="ar-SA"/>
    </w:rPr>
  </w:style>
  <w:style w:type="character" w:customStyle="1" w:styleId="af">
    <w:name w:val="Основной текст с отступом Знак"/>
    <w:basedOn w:val="a0"/>
    <w:link w:val="ae"/>
    <w:rsid w:val="00C54EB0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Web">
    <w:name w:val="Обычный (Web)"/>
    <w:basedOn w:val="a"/>
    <w:rsid w:val="00C54EB0"/>
    <w:pPr>
      <w:widowControl/>
      <w:spacing w:before="100" w:after="100"/>
    </w:pPr>
    <w:rPr>
      <w:rFonts w:ascii="Arial Unicode MS" w:hAnsi="Arial Unicode MS" w:cs="Arial Unicode MS"/>
      <w:kern w:val="0"/>
      <w:lang w:eastAsia="zh-CN" w:bidi="ar-SA"/>
    </w:rPr>
  </w:style>
  <w:style w:type="paragraph" w:styleId="af0">
    <w:name w:val="footnote text"/>
    <w:basedOn w:val="a"/>
    <w:link w:val="af1"/>
    <w:rsid w:val="00C54EB0"/>
    <w:pPr>
      <w:widowControl/>
    </w:pPr>
    <w:rPr>
      <w:rFonts w:eastAsia="Times New Roman" w:cs="Times New Roman"/>
      <w:kern w:val="0"/>
      <w:sz w:val="20"/>
      <w:szCs w:val="20"/>
      <w:lang w:eastAsia="zh-CN" w:bidi="ar-SA"/>
    </w:rPr>
  </w:style>
  <w:style w:type="character" w:customStyle="1" w:styleId="af1">
    <w:name w:val="Текст сноски Знак"/>
    <w:basedOn w:val="a0"/>
    <w:link w:val="af0"/>
    <w:rsid w:val="00C54EB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C54EB0"/>
    <w:pPr>
      <w:widowControl/>
      <w:jc w:val="center"/>
    </w:pPr>
    <w:rPr>
      <w:rFonts w:eastAsia="Times New Roman" w:cs="Times New Roman"/>
      <w:kern w:val="0"/>
      <w:sz w:val="20"/>
      <w:lang w:eastAsia="zh-CN" w:bidi="ar-SA"/>
    </w:rPr>
  </w:style>
  <w:style w:type="paragraph" w:customStyle="1" w:styleId="af2">
    <w:name w:val="Обычный текст"/>
    <w:basedOn w:val="a"/>
    <w:rsid w:val="00C54EB0"/>
    <w:pPr>
      <w:widowControl/>
      <w:ind w:firstLine="567"/>
      <w:jc w:val="both"/>
    </w:pPr>
    <w:rPr>
      <w:rFonts w:eastAsia="Times New Roman" w:cs="Times New Roman"/>
      <w:kern w:val="0"/>
      <w:sz w:val="28"/>
      <w:lang w:eastAsia="zh-CN" w:bidi="ar-SA"/>
    </w:rPr>
  </w:style>
  <w:style w:type="paragraph" w:styleId="af3">
    <w:name w:val="Normal (Web)"/>
    <w:basedOn w:val="a"/>
    <w:link w:val="af4"/>
    <w:rsid w:val="00C54EB0"/>
    <w:pPr>
      <w:widowControl/>
      <w:suppressAutoHyphens w:val="0"/>
      <w:spacing w:before="280" w:after="119"/>
    </w:pPr>
    <w:rPr>
      <w:rFonts w:eastAsia="Times New Roman" w:cs="Times New Roman"/>
      <w:kern w:val="0"/>
      <w:lang w:eastAsia="zh-CN" w:bidi="ar-SA"/>
    </w:rPr>
  </w:style>
  <w:style w:type="character" w:customStyle="1" w:styleId="af4">
    <w:name w:val="Обычный (веб) Знак"/>
    <w:basedOn w:val="14"/>
    <w:link w:val="af3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1">
    <w:name w:val="No Spacing1"/>
    <w:rsid w:val="00C54EB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p3">
    <w:name w:val="p3"/>
    <w:basedOn w:val="a"/>
    <w:rsid w:val="00C54EB0"/>
    <w:pPr>
      <w:widowControl/>
      <w:suppressAutoHyphens w:val="0"/>
      <w:spacing w:before="280" w:after="280"/>
    </w:pPr>
    <w:rPr>
      <w:rFonts w:eastAsia="Times New Roman" w:cs="Times New Roman"/>
      <w:kern w:val="0"/>
      <w:lang w:eastAsia="zh-CN" w:bidi="ar-SA"/>
    </w:rPr>
  </w:style>
  <w:style w:type="paragraph" w:customStyle="1" w:styleId="17">
    <w:name w:val="Знак Знак1 Знак Знак Знак Знак"/>
    <w:basedOn w:val="a"/>
    <w:rsid w:val="00C54EB0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 w:bidi="ar-SA"/>
    </w:rPr>
  </w:style>
  <w:style w:type="paragraph" w:customStyle="1" w:styleId="Heading">
    <w:name w:val="Heading"/>
    <w:rsid w:val="00C54EB0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zh-CN"/>
    </w:rPr>
  </w:style>
  <w:style w:type="paragraph" w:customStyle="1" w:styleId="211">
    <w:name w:val="Основной текст с отступом 21"/>
    <w:basedOn w:val="a"/>
    <w:rsid w:val="00C54EB0"/>
    <w:pPr>
      <w:widowControl/>
      <w:ind w:firstLine="225"/>
      <w:jc w:val="both"/>
    </w:pPr>
    <w:rPr>
      <w:rFonts w:eastAsia="Times New Roman" w:cs="Times New Roman"/>
      <w:color w:val="000000"/>
      <w:kern w:val="0"/>
      <w:sz w:val="28"/>
      <w:lang w:eastAsia="zh-CN" w:bidi="ar-SA"/>
    </w:rPr>
  </w:style>
  <w:style w:type="paragraph" w:customStyle="1" w:styleId="ConsPlusNonformat">
    <w:name w:val="ConsPlusNonformat"/>
    <w:rsid w:val="00C54EB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54E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Title">
    <w:name w:val="ConsTitle"/>
    <w:rsid w:val="00C54EB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212">
    <w:name w:val="Список 21"/>
    <w:basedOn w:val="a"/>
    <w:rsid w:val="00C54EB0"/>
    <w:pPr>
      <w:widowControl/>
      <w:ind w:left="566" w:hanging="283"/>
    </w:pPr>
    <w:rPr>
      <w:rFonts w:eastAsia="Times New Roman" w:cs="Times New Roman"/>
      <w:kern w:val="0"/>
      <w:lang w:val="en-US" w:eastAsia="zh-CN" w:bidi="ar-SA"/>
    </w:rPr>
  </w:style>
  <w:style w:type="paragraph" w:customStyle="1" w:styleId="310">
    <w:name w:val="Список 31"/>
    <w:basedOn w:val="a"/>
    <w:rsid w:val="00C54EB0"/>
    <w:pPr>
      <w:widowControl/>
      <w:ind w:left="849" w:hanging="283"/>
    </w:pPr>
    <w:rPr>
      <w:rFonts w:eastAsia="Times New Roman" w:cs="Times New Roman"/>
      <w:kern w:val="0"/>
      <w:lang w:val="en-US" w:eastAsia="zh-CN" w:bidi="ar-SA"/>
    </w:rPr>
  </w:style>
  <w:style w:type="paragraph" w:customStyle="1" w:styleId="213">
    <w:name w:val="Продолжение списка 21"/>
    <w:basedOn w:val="a"/>
    <w:rsid w:val="00C54EB0"/>
    <w:pPr>
      <w:widowControl/>
      <w:spacing w:after="120"/>
      <w:ind w:left="566"/>
    </w:pPr>
    <w:rPr>
      <w:rFonts w:eastAsia="Times New Roman" w:cs="Times New Roman"/>
      <w:kern w:val="0"/>
      <w:lang w:val="en-US" w:eastAsia="zh-CN" w:bidi="ar-SA"/>
    </w:rPr>
  </w:style>
  <w:style w:type="paragraph" w:customStyle="1" w:styleId="311">
    <w:name w:val="Продолжение списка 31"/>
    <w:basedOn w:val="a"/>
    <w:rsid w:val="00C54EB0"/>
    <w:pPr>
      <w:widowControl/>
      <w:spacing w:after="120"/>
      <w:ind w:left="849"/>
    </w:pPr>
    <w:rPr>
      <w:rFonts w:eastAsia="Times New Roman" w:cs="Times New Roman"/>
      <w:kern w:val="0"/>
      <w:lang w:val="en-US" w:eastAsia="zh-CN" w:bidi="ar-SA"/>
    </w:rPr>
  </w:style>
  <w:style w:type="paragraph" w:customStyle="1" w:styleId="af5">
    <w:name w:val="Содержимое таблицы"/>
    <w:basedOn w:val="a"/>
    <w:rsid w:val="00C54EB0"/>
    <w:pPr>
      <w:widowControl/>
      <w:suppressLineNumbers/>
    </w:pPr>
    <w:rPr>
      <w:rFonts w:eastAsia="Times New Roman" w:cs="Times New Roman"/>
      <w:kern w:val="0"/>
      <w:lang w:eastAsia="zh-CN" w:bidi="ar-SA"/>
    </w:rPr>
  </w:style>
  <w:style w:type="paragraph" w:customStyle="1" w:styleId="af6">
    <w:name w:val="Заголовок таблицы"/>
    <w:basedOn w:val="af5"/>
    <w:rsid w:val="00C54EB0"/>
    <w:pPr>
      <w:jc w:val="center"/>
    </w:pPr>
    <w:rPr>
      <w:b/>
      <w:bCs/>
    </w:rPr>
  </w:style>
  <w:style w:type="paragraph" w:customStyle="1" w:styleId="af7">
    <w:name w:val="Верхний и нижний колонтитулы"/>
    <w:basedOn w:val="a"/>
    <w:rsid w:val="00C54EB0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eastAsia="zh-CN" w:bidi="ar-SA"/>
    </w:rPr>
  </w:style>
  <w:style w:type="paragraph" w:styleId="af8">
    <w:name w:val="footer"/>
    <w:basedOn w:val="a"/>
    <w:link w:val="af9"/>
    <w:rsid w:val="00C54EB0"/>
    <w:pPr>
      <w:widowControl/>
      <w:tabs>
        <w:tab w:val="center" w:pos="4677"/>
        <w:tab w:val="right" w:pos="9355"/>
      </w:tabs>
    </w:pPr>
    <w:rPr>
      <w:rFonts w:eastAsia="Times New Roman" w:cs="Times New Roman"/>
      <w:kern w:val="0"/>
      <w:lang w:eastAsia="zh-CN" w:bidi="ar-SA"/>
    </w:rPr>
  </w:style>
  <w:style w:type="character" w:customStyle="1" w:styleId="af9">
    <w:name w:val="Нижний колонтитул Знак"/>
    <w:basedOn w:val="a0"/>
    <w:link w:val="af8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Содержимое врезки"/>
    <w:basedOn w:val="a8"/>
    <w:rsid w:val="00C54EB0"/>
  </w:style>
  <w:style w:type="paragraph" w:styleId="afb">
    <w:name w:val="header"/>
    <w:basedOn w:val="a"/>
    <w:link w:val="afc"/>
    <w:rsid w:val="00C54EB0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eastAsia="zh-CN" w:bidi="ar-SA"/>
    </w:rPr>
  </w:style>
  <w:style w:type="character" w:customStyle="1" w:styleId="afc">
    <w:name w:val="Верхний колонтитул Знак"/>
    <w:basedOn w:val="a0"/>
    <w:link w:val="afb"/>
    <w:rsid w:val="00C54E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бычная таблица1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 Spacing"/>
    <w:link w:val="afe"/>
    <w:qFormat/>
    <w:rsid w:val="00C54E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e">
    <w:name w:val="Без интервала Знак"/>
    <w:link w:val="afd"/>
    <w:rsid w:val="00C54EB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ff">
    <w:name w:val="List Paragraph"/>
    <w:basedOn w:val="a"/>
    <w:link w:val="aff0"/>
    <w:qFormat/>
    <w:rsid w:val="00C54EB0"/>
    <w:pPr>
      <w:ind w:left="720"/>
    </w:pPr>
    <w:rPr>
      <w:rFonts w:ascii="Arial" w:eastAsia="SimSun" w:hAnsi="Arial"/>
      <w:sz w:val="20"/>
    </w:rPr>
  </w:style>
  <w:style w:type="character" w:customStyle="1" w:styleId="aff0">
    <w:name w:val="Абзац списка Знак"/>
    <w:basedOn w:val="14"/>
    <w:link w:val="aff"/>
    <w:rsid w:val="00C54EB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f1">
    <w:name w:val="Title"/>
    <w:basedOn w:val="a"/>
    <w:next w:val="aff2"/>
    <w:link w:val="aff3"/>
    <w:uiPriority w:val="10"/>
    <w:qFormat/>
    <w:rsid w:val="00C54EB0"/>
    <w:pPr>
      <w:widowControl/>
      <w:jc w:val="center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aff3">
    <w:name w:val="Название Знак"/>
    <w:basedOn w:val="a0"/>
    <w:link w:val="aff1"/>
    <w:uiPriority w:val="10"/>
    <w:rsid w:val="00C54E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f2">
    <w:name w:val="Subtitle"/>
    <w:basedOn w:val="a"/>
    <w:next w:val="a8"/>
    <w:link w:val="aff4"/>
    <w:uiPriority w:val="11"/>
    <w:qFormat/>
    <w:rsid w:val="00C54EB0"/>
    <w:pPr>
      <w:keepNext/>
      <w:widowControl/>
      <w:spacing w:before="240" w:after="120"/>
      <w:jc w:val="center"/>
    </w:pPr>
    <w:rPr>
      <w:rFonts w:ascii="Arial" w:hAnsi="Arial"/>
      <w:i/>
      <w:iCs/>
      <w:kern w:val="0"/>
      <w:sz w:val="28"/>
      <w:szCs w:val="28"/>
      <w:lang w:eastAsia="ar-SA" w:bidi="ar-SA"/>
    </w:rPr>
  </w:style>
  <w:style w:type="character" w:customStyle="1" w:styleId="aff4">
    <w:name w:val="Подзаголовок Знак"/>
    <w:basedOn w:val="a0"/>
    <w:link w:val="aff2"/>
    <w:uiPriority w:val="11"/>
    <w:rsid w:val="00C54EB0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blk">
    <w:name w:val="blk"/>
    <w:basedOn w:val="a0"/>
    <w:rsid w:val="00C54EB0"/>
  </w:style>
  <w:style w:type="paragraph" w:styleId="24">
    <w:name w:val="toc 2"/>
    <w:next w:val="a"/>
    <w:link w:val="25"/>
    <w:uiPriority w:val="39"/>
    <w:rsid w:val="00C54EB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42">
    <w:name w:val="toc 4"/>
    <w:next w:val="a"/>
    <w:link w:val="43"/>
    <w:uiPriority w:val="39"/>
    <w:rsid w:val="00C54EB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C54EB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C54EB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33">
    <w:name w:val="toc 3"/>
    <w:next w:val="a"/>
    <w:link w:val="34"/>
    <w:uiPriority w:val="39"/>
    <w:rsid w:val="00C54EB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C54EB0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styleId="19">
    <w:name w:val="toc 1"/>
    <w:next w:val="a"/>
    <w:link w:val="1a"/>
    <w:uiPriority w:val="3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C54E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C54EB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C54EB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C54EB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C54EB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54EB0"/>
    <w:rPr>
      <w:rFonts w:eastAsia="Times New Roman" w:cs="Times New Roman"/>
      <w:color w:val="000000"/>
      <w:szCs w:val="20"/>
      <w:lang w:eastAsia="ru-RU"/>
    </w:rPr>
  </w:style>
  <w:style w:type="paragraph" w:customStyle="1" w:styleId="toc10">
    <w:name w:val="toc 10"/>
    <w:next w:val="a"/>
    <w:uiPriority w:val="39"/>
    <w:rsid w:val="00C54EB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customStyle="1" w:styleId="1b">
    <w:name w:val="Строгий1"/>
    <w:basedOn w:val="a"/>
    <w:link w:val="aff5"/>
    <w:rsid w:val="00C54EB0"/>
    <w:pPr>
      <w:widowControl/>
      <w:suppressAutoHyphens w:val="0"/>
    </w:pPr>
    <w:rPr>
      <w:rFonts w:eastAsia="Times New Roman" w:cs="Times New Roman"/>
      <w:b/>
      <w:color w:val="000000"/>
      <w:kern w:val="0"/>
      <w:sz w:val="20"/>
      <w:szCs w:val="20"/>
      <w:lang w:eastAsia="ru-RU" w:bidi="ar-SA"/>
    </w:rPr>
  </w:style>
  <w:style w:type="character" w:styleId="aff5">
    <w:name w:val="Strong"/>
    <w:basedOn w:val="a0"/>
    <w:link w:val="1b"/>
    <w:qFormat/>
    <w:rsid w:val="00C54EB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C54EB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C54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C54EB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6">
    <w:name w:val="footnote reference"/>
    <w:basedOn w:val="a0"/>
    <w:unhideWhenUsed/>
    <w:rsid w:val="00C54EB0"/>
    <w:rPr>
      <w:vertAlign w:val="superscript"/>
    </w:rPr>
  </w:style>
  <w:style w:type="paragraph" w:customStyle="1" w:styleId="formattexttopleveltext">
    <w:name w:val="formattext topleveltext"/>
    <w:basedOn w:val="a"/>
    <w:rsid w:val="00C54EB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7">
    <w:name w:val="Subtle Emphasis"/>
    <w:basedOn w:val="a0"/>
    <w:uiPriority w:val="19"/>
    <w:qFormat/>
    <w:rsid w:val="00C54EB0"/>
    <w:rPr>
      <w:i/>
      <w:iCs/>
      <w:color w:val="808080" w:themeColor="text1" w:themeTint="7F"/>
    </w:rPr>
  </w:style>
  <w:style w:type="character" w:customStyle="1" w:styleId="-">
    <w:name w:val="Интернет-ссылка"/>
    <w:basedOn w:val="a0"/>
    <w:rsid w:val="00C54EB0"/>
    <w:rPr>
      <w:rFonts w:cs="Times New Roman"/>
      <w:color w:val="0563C1"/>
      <w:u w:val="single"/>
    </w:rPr>
  </w:style>
  <w:style w:type="character" w:customStyle="1" w:styleId="1c">
    <w:name w:val="Основной текст1"/>
    <w:rsid w:val="00C54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d">
    <w:name w:val="Обычный 1"/>
    <w:basedOn w:val="a"/>
    <w:autoRedefine/>
    <w:rsid w:val="00C54EB0"/>
    <w:pPr>
      <w:widowControl/>
      <w:tabs>
        <w:tab w:val="left" w:pos="0"/>
        <w:tab w:val="left" w:pos="567"/>
        <w:tab w:val="left" w:pos="851"/>
        <w:tab w:val="left" w:pos="993"/>
      </w:tabs>
      <w:suppressAutoHyphens w:val="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WW-Absatz-Standardschriftart111111111111">
    <w:name w:val="WW-Absatz-Standardschriftart111111111111"/>
    <w:rsid w:val="00C54EB0"/>
  </w:style>
  <w:style w:type="character" w:customStyle="1" w:styleId="WW8Num5z0">
    <w:name w:val="WW8Num5z0"/>
    <w:rsid w:val="00C54EB0"/>
  </w:style>
  <w:style w:type="character" w:customStyle="1" w:styleId="WW8Num5z1">
    <w:name w:val="WW8Num5z1"/>
    <w:rsid w:val="00C54EB0"/>
  </w:style>
  <w:style w:type="character" w:customStyle="1" w:styleId="WW8Num5z2">
    <w:name w:val="WW8Num5z2"/>
    <w:rsid w:val="00C54EB0"/>
  </w:style>
  <w:style w:type="character" w:customStyle="1" w:styleId="WW8Num5z3">
    <w:name w:val="WW8Num5z3"/>
    <w:rsid w:val="00C54EB0"/>
  </w:style>
  <w:style w:type="character" w:customStyle="1" w:styleId="WW8Num5z4">
    <w:name w:val="WW8Num5z4"/>
    <w:rsid w:val="00C54EB0"/>
  </w:style>
  <w:style w:type="character" w:customStyle="1" w:styleId="WW8Num5z5">
    <w:name w:val="WW8Num5z5"/>
    <w:rsid w:val="00C54EB0"/>
  </w:style>
  <w:style w:type="character" w:customStyle="1" w:styleId="WW8Num5z6">
    <w:name w:val="WW8Num5z6"/>
    <w:rsid w:val="00C54EB0"/>
  </w:style>
  <w:style w:type="character" w:customStyle="1" w:styleId="WW8Num5z7">
    <w:name w:val="WW8Num5z7"/>
    <w:rsid w:val="00C54EB0"/>
  </w:style>
  <w:style w:type="character" w:customStyle="1" w:styleId="WW8Num5z8">
    <w:name w:val="WW8Num5z8"/>
    <w:rsid w:val="00C54EB0"/>
  </w:style>
  <w:style w:type="paragraph" w:customStyle="1" w:styleId="44">
    <w:name w:val="Указатель4"/>
    <w:basedOn w:val="a"/>
    <w:rsid w:val="00C54EB0"/>
    <w:pPr>
      <w:widowControl/>
      <w:suppressLineNumbers/>
    </w:pPr>
    <w:rPr>
      <w:rFonts w:eastAsia="Times New Roman" w:cs="Lucida Sans"/>
      <w:kern w:val="0"/>
      <w:lang w:eastAsia="zh-CN" w:bidi="ar-SA"/>
    </w:rPr>
  </w:style>
  <w:style w:type="paragraph" w:customStyle="1" w:styleId="120">
    <w:name w:val="Знак Знак1 Знак Знак Знак Знак2"/>
    <w:basedOn w:val="a"/>
    <w:rsid w:val="00C54EB0"/>
    <w:pPr>
      <w:widowControl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zh-CN" w:bidi="ar-SA"/>
    </w:rPr>
  </w:style>
  <w:style w:type="paragraph" w:customStyle="1" w:styleId="35">
    <w:name w:val="Название3"/>
    <w:basedOn w:val="a"/>
    <w:rsid w:val="00C54EB0"/>
    <w:pPr>
      <w:suppressLineNumbers/>
      <w:spacing w:before="120" w:after="120"/>
    </w:pPr>
    <w:rPr>
      <w:i/>
      <w:iCs/>
      <w:kern w:val="2"/>
      <w:lang w:eastAsia="zh-CN"/>
    </w:rPr>
  </w:style>
  <w:style w:type="character" w:customStyle="1" w:styleId="53">
    <w:name w:val="Основной шрифт абзаца5"/>
    <w:rsid w:val="00C54EB0"/>
  </w:style>
  <w:style w:type="paragraph" w:customStyle="1" w:styleId="26">
    <w:name w:val="Обычная таблица2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1">
    <w:name w:val="Основной шрифт абзаца6"/>
    <w:rsid w:val="00C54EB0"/>
  </w:style>
  <w:style w:type="paragraph" w:customStyle="1" w:styleId="110">
    <w:name w:val="Знак Знак1 Знак Знак Знак Знак1"/>
    <w:basedOn w:val="a"/>
    <w:rsid w:val="00C54EB0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ar-SA" w:bidi="ar-SA"/>
    </w:rPr>
  </w:style>
  <w:style w:type="paragraph" w:customStyle="1" w:styleId="36">
    <w:name w:val="Обычная таблица3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7">
    <w:name w:val="Основной текст (2)"/>
    <w:basedOn w:val="a"/>
    <w:next w:val="a"/>
    <w:rsid w:val="00C54EB0"/>
    <w:pPr>
      <w:spacing w:before="600" w:after="60" w:line="0" w:lineRule="atLeast"/>
    </w:pPr>
    <w:rPr>
      <w:rFonts w:eastAsia="Times New Roman" w:cs="Times New Roman"/>
      <w:sz w:val="28"/>
      <w:szCs w:val="28"/>
      <w:lang w:eastAsia="ar-SA" w:bidi="ar-SA"/>
    </w:rPr>
  </w:style>
  <w:style w:type="character" w:customStyle="1" w:styleId="aff8">
    <w:name w:val="Гипертекстовая ссылка"/>
    <w:uiPriority w:val="99"/>
    <w:rsid w:val="00C54EB0"/>
    <w:rPr>
      <w:color w:val="106BBE"/>
    </w:rPr>
  </w:style>
  <w:style w:type="paragraph" w:customStyle="1" w:styleId="ConsPlusDocList">
    <w:name w:val="ConsPlusDocList"/>
    <w:next w:val="a"/>
    <w:rsid w:val="00C54EB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hi-IN" w:bidi="hi-IN"/>
    </w:rPr>
  </w:style>
  <w:style w:type="paragraph" w:customStyle="1" w:styleId="Standard">
    <w:name w:val="Standard"/>
    <w:rsid w:val="00C54E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71">
    <w:name w:val="Основной шрифт абзаца7"/>
    <w:rsid w:val="00C54EB0"/>
  </w:style>
  <w:style w:type="paragraph" w:customStyle="1" w:styleId="45">
    <w:name w:val="Обычная таблица4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1">
    <w:name w:val="s_1"/>
    <w:basedOn w:val="a"/>
    <w:rsid w:val="00C54EB0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1e">
    <w:name w:val="Текст сноски Знак1"/>
    <w:basedOn w:val="a0"/>
    <w:rsid w:val="00C5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text"/>
    <w:basedOn w:val="a"/>
    <w:link w:val="affa"/>
    <w:uiPriority w:val="99"/>
    <w:unhideWhenUsed/>
    <w:rsid w:val="00C54EB0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a">
    <w:name w:val="Текст примечания Знак"/>
    <w:basedOn w:val="a0"/>
    <w:link w:val="aff9"/>
    <w:uiPriority w:val="99"/>
    <w:rsid w:val="00C54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54EB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C54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C54EB0"/>
  </w:style>
  <w:style w:type="character" w:customStyle="1" w:styleId="WW-Absatz-Standardschriftart">
    <w:name w:val="WW-Absatz-Standardschriftart"/>
    <w:rsid w:val="00C54EB0"/>
  </w:style>
  <w:style w:type="character" w:customStyle="1" w:styleId="WW-Absatz-Standardschriftart1">
    <w:name w:val="WW-Absatz-Standardschriftart1"/>
    <w:rsid w:val="00C54EB0"/>
  </w:style>
  <w:style w:type="character" w:customStyle="1" w:styleId="WW-Absatz-Standardschriftart11">
    <w:name w:val="WW-Absatz-Standardschriftart11"/>
    <w:rsid w:val="00C54EB0"/>
  </w:style>
  <w:style w:type="character" w:customStyle="1" w:styleId="WW-Absatz-Standardschriftart111">
    <w:name w:val="WW-Absatz-Standardschriftart111"/>
    <w:rsid w:val="00C54EB0"/>
  </w:style>
  <w:style w:type="character" w:customStyle="1" w:styleId="WW-Absatz-Standardschriftart1111">
    <w:name w:val="WW-Absatz-Standardschriftart1111"/>
    <w:rsid w:val="00C54EB0"/>
  </w:style>
  <w:style w:type="character" w:customStyle="1" w:styleId="WW-Absatz-Standardschriftart11111">
    <w:name w:val="WW-Absatz-Standardschriftart11111"/>
    <w:rsid w:val="00C54EB0"/>
  </w:style>
  <w:style w:type="character" w:customStyle="1" w:styleId="WW-Absatz-Standardschriftart111111">
    <w:name w:val="WW-Absatz-Standardschriftart111111"/>
    <w:rsid w:val="00C54EB0"/>
  </w:style>
  <w:style w:type="character" w:customStyle="1" w:styleId="WW-Absatz-Standardschriftart1111111">
    <w:name w:val="WW-Absatz-Standardschriftart1111111"/>
    <w:rsid w:val="00C54EB0"/>
  </w:style>
  <w:style w:type="character" w:customStyle="1" w:styleId="WW-Absatz-Standardschriftart11111111">
    <w:name w:val="WW-Absatz-Standardschriftart11111111"/>
    <w:rsid w:val="00C54EB0"/>
  </w:style>
  <w:style w:type="character" w:customStyle="1" w:styleId="WW-Absatz-Standardschriftart111111111">
    <w:name w:val="WW-Absatz-Standardschriftart111111111"/>
    <w:rsid w:val="00C54EB0"/>
  </w:style>
  <w:style w:type="character" w:customStyle="1" w:styleId="WW-Absatz-Standardschriftart1111111111">
    <w:name w:val="WW-Absatz-Standardschriftart1111111111"/>
    <w:rsid w:val="00C54EB0"/>
  </w:style>
  <w:style w:type="character" w:customStyle="1" w:styleId="WW-Absatz-Standardschriftart11111111111">
    <w:name w:val="WW-Absatz-Standardschriftart11111111111"/>
    <w:rsid w:val="00C54EB0"/>
  </w:style>
  <w:style w:type="character" w:customStyle="1" w:styleId="WW-Absatz-Standardschriftart1111111111111">
    <w:name w:val="WW-Absatz-Standardschriftart1111111111111"/>
    <w:rsid w:val="00C54EB0"/>
  </w:style>
  <w:style w:type="character" w:customStyle="1" w:styleId="WW-Absatz-Standardschriftart11111111111111">
    <w:name w:val="WW-Absatz-Standardschriftart11111111111111"/>
    <w:rsid w:val="00C54EB0"/>
  </w:style>
  <w:style w:type="character" w:customStyle="1" w:styleId="WW-Absatz-Standardschriftart111111111111111">
    <w:name w:val="WW-Absatz-Standardschriftart111111111111111"/>
    <w:rsid w:val="00C54EB0"/>
  </w:style>
  <w:style w:type="character" w:customStyle="1" w:styleId="WW-Absatz-Standardschriftart1111111111111111">
    <w:name w:val="WW-Absatz-Standardschriftart1111111111111111"/>
    <w:rsid w:val="00C54EB0"/>
  </w:style>
  <w:style w:type="character" w:customStyle="1" w:styleId="WW-Absatz-Standardschriftart11111111111111111">
    <w:name w:val="WW-Absatz-Standardschriftart11111111111111111"/>
    <w:rsid w:val="00C54EB0"/>
  </w:style>
  <w:style w:type="character" w:customStyle="1" w:styleId="37">
    <w:name w:val="Основной текст с отступом 3 Знак"/>
    <w:rsid w:val="00C54EB0"/>
    <w:rPr>
      <w:sz w:val="16"/>
      <w:szCs w:val="16"/>
    </w:rPr>
  </w:style>
  <w:style w:type="character" w:customStyle="1" w:styleId="affb">
    <w:name w:val="Символ нумерации"/>
    <w:rsid w:val="00C54EB0"/>
  </w:style>
  <w:style w:type="character" w:customStyle="1" w:styleId="affc">
    <w:name w:val="Маркеры списка"/>
    <w:rsid w:val="00C54EB0"/>
    <w:rPr>
      <w:rFonts w:ascii="OpenSymbol" w:eastAsia="OpenSymbol" w:hAnsi="OpenSymbol" w:cs="OpenSymbol"/>
    </w:rPr>
  </w:style>
  <w:style w:type="paragraph" w:customStyle="1" w:styleId="1f">
    <w:name w:val="Название объекта1"/>
    <w:basedOn w:val="a"/>
    <w:rsid w:val="00C54EB0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312">
    <w:name w:val="Основной текст с отступом 31"/>
    <w:basedOn w:val="a"/>
    <w:rsid w:val="00C54EB0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zh-CN" w:bidi="ar-SA"/>
    </w:rPr>
  </w:style>
  <w:style w:type="paragraph" w:customStyle="1" w:styleId="ConsPlusCell">
    <w:name w:val="ConsPlusCell"/>
    <w:next w:val="a"/>
    <w:rsid w:val="00C54EB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Normal">
    <w:name w:val="ConsNormal"/>
    <w:rsid w:val="00C54EB0"/>
    <w:pPr>
      <w:widowControl w:val="0"/>
      <w:tabs>
        <w:tab w:val="left" w:pos="709"/>
      </w:tabs>
      <w:suppressAutoHyphens/>
      <w:spacing w:after="0" w:line="200" w:lineRule="atLeast"/>
    </w:pPr>
    <w:rPr>
      <w:rFonts w:ascii="Liberation Serif" w:eastAsia="DejaVu Sans" w:hAnsi="Liberation Serif" w:cs="DejaVu Sans"/>
      <w:color w:val="00000A"/>
      <w:sz w:val="24"/>
      <w:szCs w:val="24"/>
      <w:lang w:eastAsia="ru-RU" w:bidi="ru-RU"/>
    </w:rPr>
  </w:style>
  <w:style w:type="paragraph" w:customStyle="1" w:styleId="1f0">
    <w:name w:val="Заголовок1"/>
    <w:basedOn w:val="a"/>
    <w:next w:val="a8"/>
    <w:uiPriority w:val="99"/>
    <w:rsid w:val="00C54EB0"/>
    <w:pPr>
      <w:widowControl/>
      <w:jc w:val="center"/>
    </w:pPr>
    <w:rPr>
      <w:rFonts w:eastAsia="Times New Roman" w:cs="Times New Roman"/>
      <w:b/>
      <w:kern w:val="0"/>
      <w:sz w:val="28"/>
      <w:szCs w:val="20"/>
      <w:lang w:eastAsia="zh-CN" w:bidi="ar-SA"/>
    </w:rPr>
  </w:style>
  <w:style w:type="character" w:customStyle="1" w:styleId="81">
    <w:name w:val="Основной шрифт абзаца8"/>
    <w:rsid w:val="00C54EB0"/>
  </w:style>
  <w:style w:type="paragraph" w:customStyle="1" w:styleId="54">
    <w:name w:val="Обычная таблица5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Символ сноски"/>
    <w:rsid w:val="00C54EB0"/>
    <w:rPr>
      <w:vertAlign w:val="superscript"/>
    </w:rPr>
  </w:style>
  <w:style w:type="character" w:customStyle="1" w:styleId="91">
    <w:name w:val="Основной шрифт абзаца9"/>
    <w:rsid w:val="00C54EB0"/>
  </w:style>
  <w:style w:type="paragraph" w:customStyle="1" w:styleId="62">
    <w:name w:val="Обычная таблица6"/>
    <w:rsid w:val="00C5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0459C1757A0B7F628A11FD35C812F7969F58D4ED1690B1651296DD07D6CC655BA737E8C3F7E48F5D7BB37D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0459C1757A0B7F628A11FD35C812F7969F58D4ED1690B1651296DD07D6CC655BA737E8C3F7E48F5D7BB37DOC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9825</Words>
  <Characters>56003</Characters>
  <Application>Microsoft Office Word</Application>
  <DocSecurity>0</DocSecurity>
  <Lines>466</Lines>
  <Paragraphs>131</Paragraphs>
  <ScaleCrop>false</ScaleCrop>
  <Company>HP</Company>
  <LinksUpToDate>false</LinksUpToDate>
  <CharactersWithSpaces>65697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2022-08-16T13:19:00Z</dcterms:created>
  <dcterms:modified xsi:type="dcterms:W3CDTF">2022-08-16T13:22:00Z</dcterms:modified>
</cp:coreProperties>
</file>