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F1" w:rsidRPr="00522A59" w:rsidRDefault="00286CF1" w:rsidP="00286CF1">
      <w:pPr>
        <w:pageBreakBefore/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 xml:space="preserve">РОССИЙСКАЯ ФЕДЕРАЦИЯ </w:t>
      </w:r>
    </w:p>
    <w:p w:rsidR="00286CF1" w:rsidRPr="00522A59" w:rsidRDefault="00286CF1" w:rsidP="00286CF1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КУРСКАЯ ОБЛАСТЬ МЕДВЕНСКИЙ РАЙОН</w:t>
      </w:r>
    </w:p>
    <w:p w:rsidR="00286CF1" w:rsidRPr="00522A59" w:rsidRDefault="00286CF1" w:rsidP="00286CF1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 xml:space="preserve">АДМИНИСТРАЦИЯ </w:t>
      </w:r>
    </w:p>
    <w:p w:rsidR="00286CF1" w:rsidRPr="00522A59" w:rsidRDefault="00286CF1" w:rsidP="00286CF1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ГОСТОМЛЯНСКОГО СЕЛЬСОВЕТА</w:t>
      </w:r>
    </w:p>
    <w:p w:rsidR="00286CF1" w:rsidRPr="00522A59" w:rsidRDefault="00286CF1" w:rsidP="00286CF1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286CF1" w:rsidRPr="00522A59" w:rsidRDefault="00286CF1" w:rsidP="00286CF1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286CF1" w:rsidRDefault="00286CF1" w:rsidP="00286CF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CF1" w:rsidRPr="00522A59" w:rsidRDefault="00286CF1" w:rsidP="00286CF1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01.02.2021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12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286CF1" w:rsidRDefault="00286CF1" w:rsidP="00286CF1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6CF1" w:rsidRPr="0065717B" w:rsidRDefault="00286CF1" w:rsidP="00286CF1">
      <w:pPr>
        <w:pStyle w:val="4"/>
        <w:jc w:val="center"/>
        <w:rPr>
          <w:rFonts w:ascii="Arial" w:hAnsi="Arial" w:cs="Arial"/>
          <w:b/>
          <w:sz w:val="32"/>
          <w:szCs w:val="32"/>
        </w:rPr>
      </w:pPr>
      <w:r w:rsidRPr="0065717B">
        <w:rPr>
          <w:rFonts w:ascii="Arial" w:eastAsia="Times New Roman" w:hAnsi="Arial" w:cs="Arial"/>
          <w:b/>
          <w:sz w:val="32"/>
          <w:szCs w:val="32"/>
        </w:rPr>
        <w:t xml:space="preserve">Об утверждении муниципальной </w:t>
      </w:r>
      <w:r w:rsidRPr="0065717B">
        <w:rPr>
          <w:rFonts w:ascii="Arial" w:hAnsi="Arial" w:cs="Arial"/>
          <w:b/>
          <w:sz w:val="32"/>
          <w:szCs w:val="32"/>
        </w:rPr>
        <w:t>программы</w:t>
      </w:r>
    </w:p>
    <w:p w:rsidR="00286CF1" w:rsidRPr="0065717B" w:rsidRDefault="00286CF1" w:rsidP="00286CF1">
      <w:pPr>
        <w:pStyle w:val="4"/>
        <w:jc w:val="center"/>
        <w:rPr>
          <w:rFonts w:ascii="Arial" w:hAnsi="Arial" w:cs="Arial"/>
          <w:b/>
          <w:sz w:val="32"/>
          <w:szCs w:val="32"/>
        </w:rPr>
      </w:pPr>
      <w:r w:rsidRPr="0065717B">
        <w:rPr>
          <w:rFonts w:ascii="Arial" w:hAnsi="Arial" w:cs="Arial"/>
          <w:b/>
          <w:sz w:val="32"/>
          <w:szCs w:val="32"/>
        </w:rPr>
        <w:t>«Развитие малого и среднего предпринимательства</w:t>
      </w:r>
    </w:p>
    <w:p w:rsidR="00286CF1" w:rsidRPr="0065717B" w:rsidRDefault="00286CF1" w:rsidP="00286CF1">
      <w:pPr>
        <w:pStyle w:val="4"/>
        <w:jc w:val="center"/>
        <w:rPr>
          <w:rFonts w:ascii="Arial" w:hAnsi="Arial" w:cs="Arial"/>
          <w:b/>
          <w:sz w:val="32"/>
          <w:szCs w:val="32"/>
        </w:rPr>
      </w:pPr>
      <w:r w:rsidRPr="0065717B">
        <w:rPr>
          <w:rFonts w:ascii="Arial" w:hAnsi="Arial" w:cs="Arial"/>
          <w:b/>
          <w:sz w:val="32"/>
          <w:szCs w:val="32"/>
        </w:rPr>
        <w:t>на территории муниципального образования</w:t>
      </w:r>
    </w:p>
    <w:p w:rsidR="00286CF1" w:rsidRPr="0065717B" w:rsidRDefault="00286CF1" w:rsidP="00286CF1">
      <w:pPr>
        <w:pStyle w:val="4"/>
        <w:jc w:val="center"/>
        <w:rPr>
          <w:rFonts w:ascii="Arial" w:hAnsi="Arial" w:cs="Arial"/>
          <w:b/>
          <w:sz w:val="32"/>
          <w:szCs w:val="32"/>
        </w:rPr>
      </w:pPr>
      <w:r w:rsidRPr="0065717B">
        <w:rPr>
          <w:rFonts w:ascii="Arial" w:hAnsi="Arial" w:cs="Arial"/>
          <w:b/>
          <w:sz w:val="32"/>
          <w:szCs w:val="32"/>
        </w:rPr>
        <w:t>«</w:t>
      </w:r>
      <w:proofErr w:type="spellStart"/>
      <w:r w:rsidRPr="0065717B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65717B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286CF1" w:rsidRPr="0065717B" w:rsidRDefault="00286CF1" w:rsidP="00286CF1">
      <w:pPr>
        <w:pStyle w:val="4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5717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5717B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Pr="0065717B" w:rsidRDefault="00286CF1" w:rsidP="00286CF1">
      <w:pPr>
        <w:ind w:firstLine="709"/>
        <w:jc w:val="both"/>
        <w:rPr>
          <w:rFonts w:cs="Arial"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65717B">
        <w:rPr>
          <w:rFonts w:cs="Arial"/>
          <w:sz w:val="24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 w:rsidRPr="0065717B">
        <w:rPr>
          <w:rFonts w:cs="Arial"/>
          <w:sz w:val="24"/>
        </w:rPr>
        <w:t>Гостомлянский</w:t>
      </w:r>
      <w:proofErr w:type="spellEnd"/>
      <w:r w:rsidRPr="0065717B">
        <w:rPr>
          <w:rFonts w:cs="Arial"/>
          <w:sz w:val="24"/>
        </w:rPr>
        <w:t xml:space="preserve"> сельсовет»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области, постановлением А</w:t>
      </w:r>
      <w:r w:rsidRPr="0065717B">
        <w:rPr>
          <w:rFonts w:cs="Arial"/>
          <w:bCs/>
          <w:sz w:val="24"/>
        </w:rPr>
        <w:t xml:space="preserve">дминистрации </w:t>
      </w:r>
      <w:proofErr w:type="spellStart"/>
      <w:r w:rsidRPr="0065717B">
        <w:rPr>
          <w:rFonts w:cs="Arial"/>
          <w:bCs/>
          <w:sz w:val="24"/>
        </w:rPr>
        <w:t>Гостомлянского</w:t>
      </w:r>
      <w:proofErr w:type="spellEnd"/>
      <w:r w:rsidRPr="0065717B">
        <w:rPr>
          <w:rFonts w:cs="Arial"/>
          <w:bCs/>
          <w:sz w:val="24"/>
        </w:rPr>
        <w:t xml:space="preserve"> сельсовета от 31.10.2014г. № 76-па «Об утверждении Перечня  муниципальных программ </w:t>
      </w:r>
      <w:proofErr w:type="spellStart"/>
      <w:r w:rsidRPr="0065717B">
        <w:rPr>
          <w:rFonts w:cs="Arial"/>
          <w:bCs/>
          <w:sz w:val="24"/>
        </w:rPr>
        <w:t>Гостомлянского</w:t>
      </w:r>
      <w:proofErr w:type="spellEnd"/>
      <w:r w:rsidRPr="0065717B">
        <w:rPr>
          <w:rFonts w:cs="Arial"/>
          <w:bCs/>
          <w:sz w:val="24"/>
        </w:rPr>
        <w:t xml:space="preserve"> сельсовета </w:t>
      </w:r>
      <w:proofErr w:type="spellStart"/>
      <w:r w:rsidRPr="0065717B">
        <w:rPr>
          <w:rFonts w:cs="Arial"/>
          <w:bCs/>
          <w:sz w:val="24"/>
        </w:rPr>
        <w:t>Медвенского</w:t>
      </w:r>
      <w:proofErr w:type="spellEnd"/>
      <w:r w:rsidRPr="0065717B">
        <w:rPr>
          <w:rFonts w:cs="Arial"/>
          <w:bCs/>
          <w:sz w:val="24"/>
        </w:rPr>
        <w:t xml:space="preserve"> района Курской области»,  Администрации </w:t>
      </w:r>
      <w:proofErr w:type="spellStart"/>
      <w:r w:rsidRPr="0065717B">
        <w:rPr>
          <w:rFonts w:cs="Arial"/>
          <w:bCs/>
          <w:sz w:val="24"/>
        </w:rPr>
        <w:t>Гостомлянского</w:t>
      </w:r>
      <w:proofErr w:type="spellEnd"/>
      <w:r w:rsidRPr="0065717B">
        <w:rPr>
          <w:rFonts w:cs="Arial"/>
          <w:bCs/>
          <w:sz w:val="24"/>
        </w:rPr>
        <w:t xml:space="preserve"> сельсовета </w:t>
      </w:r>
      <w:proofErr w:type="spellStart"/>
      <w:r w:rsidRPr="0065717B">
        <w:rPr>
          <w:rFonts w:cs="Arial"/>
          <w:bCs/>
          <w:sz w:val="24"/>
        </w:rPr>
        <w:t>Медвенского</w:t>
      </w:r>
      <w:proofErr w:type="spellEnd"/>
      <w:r w:rsidRPr="0065717B">
        <w:rPr>
          <w:rFonts w:cs="Arial"/>
          <w:bCs/>
          <w:sz w:val="24"/>
        </w:rPr>
        <w:t xml:space="preserve"> района Курской области  ПОСТАНОВЛЯЕТ: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eastAsia="Times New Roman" w:cs="Arial"/>
          <w:sz w:val="24"/>
        </w:rPr>
        <w:t xml:space="preserve">            1.Утвердить прилагаемую муниципальную программу </w:t>
      </w:r>
      <w:r w:rsidRPr="0065717B">
        <w:rPr>
          <w:rFonts w:cs="Arial"/>
          <w:sz w:val="24"/>
        </w:rPr>
        <w:t>«Развитие малого и среднего предпринимательства на территории муниципального образования «</w:t>
      </w:r>
      <w:proofErr w:type="spellStart"/>
      <w:r w:rsidRPr="0065717B">
        <w:rPr>
          <w:rFonts w:cs="Arial"/>
          <w:sz w:val="24"/>
        </w:rPr>
        <w:t>Гостомлянский</w:t>
      </w:r>
      <w:proofErr w:type="spellEnd"/>
      <w:r w:rsidRPr="0065717B">
        <w:rPr>
          <w:rFonts w:cs="Arial"/>
          <w:sz w:val="24"/>
        </w:rPr>
        <w:t xml:space="preserve"> сельсовет»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области.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            2. Начальнику отдела бюджетного учета и отчетности Администрации </w:t>
      </w:r>
      <w:proofErr w:type="spellStart"/>
      <w:r w:rsidRPr="0065717B">
        <w:rPr>
          <w:rFonts w:cs="Arial"/>
          <w:sz w:val="24"/>
        </w:rPr>
        <w:t>Гостомлян</w:t>
      </w:r>
      <w:r w:rsidRPr="0065717B">
        <w:rPr>
          <w:rFonts w:cs="Arial"/>
          <w:bCs/>
          <w:sz w:val="24"/>
        </w:rPr>
        <w:t>ского</w:t>
      </w:r>
      <w:proofErr w:type="spellEnd"/>
      <w:r w:rsidRPr="0065717B">
        <w:rPr>
          <w:rFonts w:cs="Arial"/>
          <w:bCs/>
          <w:sz w:val="24"/>
        </w:rPr>
        <w:t xml:space="preserve"> сельсовета</w:t>
      </w:r>
      <w:r w:rsidRPr="0065717B">
        <w:rPr>
          <w:rFonts w:cs="Arial"/>
          <w:sz w:val="24"/>
        </w:rPr>
        <w:t xml:space="preserve"> при формировании бюджета сельсовета на 20</w:t>
      </w:r>
      <w:r>
        <w:rPr>
          <w:rFonts w:cs="Arial"/>
          <w:sz w:val="24"/>
        </w:rPr>
        <w:t>21</w:t>
      </w:r>
      <w:r w:rsidRPr="0065717B">
        <w:rPr>
          <w:rFonts w:cs="Arial"/>
          <w:sz w:val="24"/>
        </w:rPr>
        <w:t> – 202</w:t>
      </w:r>
      <w:r>
        <w:rPr>
          <w:rFonts w:cs="Arial"/>
          <w:sz w:val="24"/>
        </w:rPr>
        <w:t>5</w:t>
      </w:r>
      <w:r w:rsidRPr="0065717B">
        <w:rPr>
          <w:rFonts w:cs="Arial"/>
          <w:sz w:val="24"/>
        </w:rPr>
        <w:t xml:space="preserve"> годы предусмотреть ассигнования на реализацию муниципальной программы  «Развитие малого и среднего предпринимательства на территории муниципального образования «</w:t>
      </w:r>
      <w:proofErr w:type="spellStart"/>
      <w:r w:rsidRPr="0065717B">
        <w:rPr>
          <w:rFonts w:cs="Arial"/>
          <w:sz w:val="24"/>
        </w:rPr>
        <w:t>Гостомлянский</w:t>
      </w:r>
      <w:proofErr w:type="spellEnd"/>
      <w:r w:rsidRPr="0065717B">
        <w:rPr>
          <w:rFonts w:cs="Arial"/>
          <w:sz w:val="24"/>
        </w:rPr>
        <w:t xml:space="preserve"> сельсовет»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области.</w:t>
      </w:r>
    </w:p>
    <w:p w:rsidR="00286CF1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</w:rPr>
        <w:t xml:space="preserve">            </w:t>
      </w:r>
      <w:r w:rsidRPr="0065717B">
        <w:rPr>
          <w:rFonts w:cs="Arial"/>
          <w:sz w:val="24"/>
        </w:rPr>
        <w:t xml:space="preserve">3. Установить, что в ходе реализации муниципальной программы </w:t>
      </w:r>
      <w:proofErr w:type="spellStart"/>
      <w:r w:rsidRPr="0065717B">
        <w:rPr>
          <w:rFonts w:cs="Arial"/>
          <w:sz w:val="24"/>
        </w:rPr>
        <w:t>Гостомлян</w:t>
      </w:r>
      <w:r w:rsidRPr="0065717B">
        <w:rPr>
          <w:rFonts w:cs="Arial"/>
          <w:bCs/>
          <w:sz w:val="24"/>
        </w:rPr>
        <w:t>ского</w:t>
      </w:r>
      <w:proofErr w:type="spellEnd"/>
      <w:r w:rsidRPr="0065717B">
        <w:rPr>
          <w:rFonts w:cs="Arial"/>
          <w:bCs/>
          <w:sz w:val="24"/>
        </w:rPr>
        <w:t xml:space="preserve"> сельсовета</w:t>
      </w:r>
      <w:r w:rsidRPr="0065717B">
        <w:rPr>
          <w:rFonts w:cs="Arial"/>
          <w:sz w:val="24"/>
        </w:rPr>
        <w:t xml:space="preserve"> «Развитие малого и среднего предпринимательства на территории муниципального образования «</w:t>
      </w:r>
      <w:proofErr w:type="spellStart"/>
      <w:r w:rsidRPr="0065717B">
        <w:rPr>
          <w:rFonts w:cs="Arial"/>
          <w:sz w:val="24"/>
        </w:rPr>
        <w:t>Гостомлянский</w:t>
      </w:r>
      <w:proofErr w:type="spellEnd"/>
      <w:r w:rsidRPr="0065717B">
        <w:rPr>
          <w:rFonts w:cs="Arial"/>
          <w:sz w:val="24"/>
        </w:rPr>
        <w:t xml:space="preserve"> сельсовет»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 мероприятия и объемы их финансирования подлежат корректировке с учетом объема сред</w:t>
      </w:r>
      <w:r>
        <w:rPr>
          <w:rFonts w:cs="Arial"/>
          <w:sz w:val="24"/>
        </w:rPr>
        <w:t xml:space="preserve">ств местного бюджета.          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eastAsia="Times New Roman" w:cs="Arial"/>
          <w:sz w:val="24"/>
        </w:rPr>
        <w:t xml:space="preserve">           </w:t>
      </w:r>
      <w:r>
        <w:rPr>
          <w:rFonts w:eastAsia="Times New Roman" w:cs="Arial"/>
          <w:sz w:val="24"/>
        </w:rPr>
        <w:t>4</w:t>
      </w:r>
      <w:r w:rsidRPr="0065717B">
        <w:rPr>
          <w:rFonts w:eastAsia="Times New Roman" w:cs="Arial"/>
          <w:sz w:val="24"/>
        </w:rPr>
        <w:t xml:space="preserve">. Постановление вступает в силу со дня его подписания и распространяется на </w:t>
      </w:r>
      <w:proofErr w:type="gramStart"/>
      <w:r w:rsidRPr="0065717B">
        <w:rPr>
          <w:rFonts w:eastAsia="Times New Roman" w:cs="Arial"/>
          <w:sz w:val="24"/>
        </w:rPr>
        <w:t>правоотношения</w:t>
      </w:r>
      <w:proofErr w:type="gramEnd"/>
      <w:r w:rsidRPr="0065717B">
        <w:rPr>
          <w:rFonts w:eastAsia="Times New Roman" w:cs="Arial"/>
          <w:sz w:val="24"/>
        </w:rPr>
        <w:t xml:space="preserve"> возникшие с  1 января 20</w:t>
      </w:r>
      <w:r w:rsidR="005343D0">
        <w:rPr>
          <w:rFonts w:eastAsia="Times New Roman" w:cs="Arial"/>
          <w:sz w:val="24"/>
        </w:rPr>
        <w:t>21</w:t>
      </w:r>
      <w:r w:rsidRPr="0065717B">
        <w:rPr>
          <w:rFonts w:eastAsia="Times New Roman" w:cs="Arial"/>
          <w:sz w:val="24"/>
        </w:rPr>
        <w:t xml:space="preserve"> года.</w:t>
      </w: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Pr="0065717B" w:rsidRDefault="00286CF1" w:rsidP="00286CF1">
      <w:pPr>
        <w:rPr>
          <w:rFonts w:cs="Arial"/>
          <w:sz w:val="24"/>
        </w:rPr>
      </w:pPr>
      <w:r w:rsidRPr="0065717B">
        <w:rPr>
          <w:rFonts w:cs="Arial"/>
          <w:sz w:val="24"/>
        </w:rPr>
        <w:t xml:space="preserve">Глава </w:t>
      </w:r>
      <w:proofErr w:type="spellStart"/>
      <w:r w:rsidRPr="0065717B">
        <w:rPr>
          <w:rFonts w:cs="Arial"/>
          <w:sz w:val="24"/>
        </w:rPr>
        <w:t>Гостомлянского</w:t>
      </w:r>
      <w:proofErr w:type="spellEnd"/>
      <w:r w:rsidRPr="0065717B">
        <w:rPr>
          <w:rFonts w:cs="Arial"/>
          <w:sz w:val="24"/>
        </w:rPr>
        <w:t xml:space="preserve"> сельсовета                                                     </w:t>
      </w:r>
      <w:proofErr w:type="spellStart"/>
      <w:r w:rsidRPr="0065717B">
        <w:rPr>
          <w:rFonts w:cs="Arial"/>
          <w:sz w:val="24"/>
        </w:rPr>
        <w:t>А.Н.Харланов</w:t>
      </w:r>
      <w:proofErr w:type="spellEnd"/>
    </w:p>
    <w:p w:rsidR="00286CF1" w:rsidRPr="0065717B" w:rsidRDefault="00286CF1" w:rsidP="00286CF1">
      <w:pPr>
        <w:rPr>
          <w:rFonts w:cs="Arial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pageBreakBefore/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Pr="0065717B" w:rsidRDefault="00286CF1" w:rsidP="00286CF1">
      <w:pPr>
        <w:ind w:firstLine="7230"/>
        <w:jc w:val="right"/>
        <w:rPr>
          <w:rFonts w:cs="Arial"/>
          <w:sz w:val="22"/>
          <w:szCs w:val="22"/>
        </w:rPr>
      </w:pPr>
      <w:r w:rsidRPr="0065717B">
        <w:rPr>
          <w:rFonts w:cs="Arial"/>
          <w:sz w:val="22"/>
          <w:szCs w:val="22"/>
        </w:rPr>
        <w:t>УТВЕРЖДЕНО</w:t>
      </w:r>
    </w:p>
    <w:p w:rsidR="00286CF1" w:rsidRPr="0065717B" w:rsidRDefault="00286CF1" w:rsidP="00286CF1">
      <w:pPr>
        <w:ind w:firstLine="7230"/>
        <w:jc w:val="right"/>
        <w:rPr>
          <w:rFonts w:cs="Arial"/>
          <w:sz w:val="22"/>
          <w:szCs w:val="22"/>
        </w:rPr>
      </w:pPr>
      <w:r w:rsidRPr="0065717B">
        <w:rPr>
          <w:rFonts w:cs="Arial"/>
          <w:sz w:val="22"/>
          <w:szCs w:val="22"/>
        </w:rPr>
        <w:t xml:space="preserve"> постановлением  Администрации </w:t>
      </w:r>
      <w:proofErr w:type="spellStart"/>
      <w:r w:rsidRPr="0065717B">
        <w:rPr>
          <w:rFonts w:cs="Arial"/>
          <w:sz w:val="22"/>
          <w:szCs w:val="22"/>
        </w:rPr>
        <w:t>Гостомлянского</w:t>
      </w:r>
      <w:proofErr w:type="spellEnd"/>
      <w:r w:rsidRPr="0065717B">
        <w:rPr>
          <w:rFonts w:cs="Arial"/>
          <w:sz w:val="22"/>
          <w:szCs w:val="22"/>
        </w:rPr>
        <w:t xml:space="preserve">  сельсовета</w:t>
      </w:r>
    </w:p>
    <w:p w:rsidR="00286CF1" w:rsidRPr="0065717B" w:rsidRDefault="00286CF1" w:rsidP="00286CF1">
      <w:pPr>
        <w:ind w:right="12"/>
        <w:jc w:val="right"/>
        <w:rPr>
          <w:rFonts w:cs="Arial"/>
          <w:sz w:val="22"/>
          <w:szCs w:val="22"/>
        </w:rPr>
      </w:pPr>
      <w:proofErr w:type="spellStart"/>
      <w:r w:rsidRPr="0065717B">
        <w:rPr>
          <w:rFonts w:cs="Arial"/>
          <w:sz w:val="22"/>
          <w:szCs w:val="22"/>
        </w:rPr>
        <w:t>Медвенского</w:t>
      </w:r>
      <w:proofErr w:type="spellEnd"/>
      <w:r w:rsidRPr="0065717B">
        <w:rPr>
          <w:rFonts w:cs="Arial"/>
          <w:sz w:val="22"/>
          <w:szCs w:val="22"/>
        </w:rPr>
        <w:t xml:space="preserve"> района Курской области</w:t>
      </w:r>
    </w:p>
    <w:p w:rsidR="00286CF1" w:rsidRPr="0065717B" w:rsidRDefault="00286CF1" w:rsidP="00286CF1">
      <w:pPr>
        <w:jc w:val="right"/>
        <w:rPr>
          <w:rFonts w:cs="Arial"/>
          <w:sz w:val="22"/>
          <w:szCs w:val="22"/>
        </w:rPr>
      </w:pPr>
      <w:r w:rsidRPr="0065717B">
        <w:rPr>
          <w:rFonts w:cs="Arial"/>
          <w:sz w:val="22"/>
          <w:szCs w:val="22"/>
        </w:rPr>
        <w:t xml:space="preserve">  от </w:t>
      </w:r>
      <w:r>
        <w:rPr>
          <w:rFonts w:cs="Arial"/>
          <w:sz w:val="22"/>
          <w:szCs w:val="22"/>
        </w:rPr>
        <w:t>01.02.2021</w:t>
      </w:r>
      <w:r w:rsidRPr="0065717B">
        <w:rPr>
          <w:rFonts w:cs="Arial"/>
          <w:sz w:val="22"/>
          <w:szCs w:val="22"/>
        </w:rPr>
        <w:t xml:space="preserve"> года № </w:t>
      </w:r>
      <w:r>
        <w:rPr>
          <w:rFonts w:cs="Arial"/>
          <w:sz w:val="22"/>
          <w:szCs w:val="22"/>
        </w:rPr>
        <w:t>12</w:t>
      </w:r>
      <w:r w:rsidRPr="0065717B">
        <w:rPr>
          <w:rFonts w:cs="Arial"/>
          <w:sz w:val="22"/>
          <w:szCs w:val="22"/>
        </w:rPr>
        <w:t>-па</w:t>
      </w: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</w:p>
    <w:p w:rsidR="00286CF1" w:rsidRDefault="00286CF1" w:rsidP="00286CF1">
      <w:pPr>
        <w:autoSpaceDE w:val="0"/>
        <w:rPr>
          <w:rFonts w:ascii="Times New Roman" w:hAnsi="Times New Roman" w:cs="Times New Roman"/>
          <w:bCs/>
          <w:sz w:val="24"/>
        </w:rPr>
      </w:pPr>
      <w:bookmarkStart w:id="0" w:name="Par231"/>
      <w:bookmarkEnd w:id="0"/>
    </w:p>
    <w:p w:rsidR="00286CF1" w:rsidRPr="0065717B" w:rsidRDefault="00286CF1" w:rsidP="00286CF1">
      <w:pPr>
        <w:autoSpaceDE w:val="0"/>
        <w:jc w:val="center"/>
        <w:rPr>
          <w:rFonts w:cs="Arial"/>
          <w:b/>
          <w:bCs/>
          <w:sz w:val="32"/>
          <w:szCs w:val="32"/>
        </w:rPr>
      </w:pPr>
      <w:r w:rsidRPr="0065717B">
        <w:rPr>
          <w:rFonts w:cs="Arial"/>
          <w:b/>
          <w:bCs/>
          <w:sz w:val="32"/>
          <w:szCs w:val="32"/>
        </w:rPr>
        <w:t>МУНИЦИПАЛЬНАЯ ПРОГРАММА</w:t>
      </w:r>
    </w:p>
    <w:p w:rsidR="00286CF1" w:rsidRPr="0065717B" w:rsidRDefault="00286CF1" w:rsidP="00286CF1">
      <w:pPr>
        <w:pStyle w:val="4"/>
        <w:jc w:val="center"/>
        <w:rPr>
          <w:rFonts w:ascii="Arial" w:hAnsi="Arial" w:cs="Arial"/>
          <w:b/>
          <w:sz w:val="32"/>
          <w:szCs w:val="32"/>
        </w:rPr>
      </w:pPr>
      <w:r w:rsidRPr="0065717B">
        <w:rPr>
          <w:rFonts w:ascii="Arial" w:hAnsi="Arial" w:cs="Arial"/>
          <w:b/>
          <w:sz w:val="32"/>
          <w:szCs w:val="32"/>
        </w:rPr>
        <w:t xml:space="preserve">«Развитие малого и среднего предпринимательства  </w:t>
      </w:r>
      <w:proofErr w:type="gramStart"/>
      <w:r w:rsidRPr="0065717B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286CF1" w:rsidRPr="0065717B" w:rsidRDefault="00286CF1" w:rsidP="00286CF1">
      <w:pPr>
        <w:pStyle w:val="4"/>
        <w:jc w:val="center"/>
        <w:rPr>
          <w:rFonts w:ascii="Arial" w:hAnsi="Arial" w:cs="Arial"/>
          <w:b/>
          <w:sz w:val="32"/>
          <w:szCs w:val="32"/>
        </w:rPr>
      </w:pPr>
      <w:r w:rsidRPr="0065717B">
        <w:rPr>
          <w:rFonts w:ascii="Arial" w:hAnsi="Arial" w:cs="Arial"/>
          <w:b/>
          <w:sz w:val="32"/>
          <w:szCs w:val="32"/>
        </w:rPr>
        <w:t>территории муниципального образования «</w:t>
      </w:r>
      <w:proofErr w:type="spellStart"/>
      <w:r w:rsidRPr="0065717B">
        <w:rPr>
          <w:rFonts w:ascii="Arial" w:hAnsi="Arial" w:cs="Arial"/>
          <w:b/>
          <w:sz w:val="32"/>
          <w:szCs w:val="32"/>
        </w:rPr>
        <w:t>Гостомлянский</w:t>
      </w:r>
      <w:proofErr w:type="spellEnd"/>
      <w:r w:rsidRPr="0065717B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286CF1" w:rsidRDefault="00286CF1" w:rsidP="00286CF1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717B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65717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5717B">
        <w:rPr>
          <w:rFonts w:ascii="Arial" w:hAnsi="Arial" w:cs="Arial"/>
          <w:b/>
          <w:sz w:val="32"/>
          <w:szCs w:val="32"/>
        </w:rPr>
        <w:t>айона</w:t>
      </w:r>
      <w:proofErr w:type="spellEnd"/>
      <w:r w:rsidRPr="0065717B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ind w:firstLine="7230"/>
        <w:jc w:val="right"/>
        <w:rPr>
          <w:rFonts w:ascii="Times New Roman" w:hAnsi="Times New Roman" w:cs="Times New Roman"/>
          <w:sz w:val="24"/>
        </w:rPr>
      </w:pPr>
    </w:p>
    <w:p w:rsidR="00286CF1" w:rsidRPr="0065717B" w:rsidRDefault="00286CF1" w:rsidP="00286CF1">
      <w:pPr>
        <w:jc w:val="center"/>
        <w:rPr>
          <w:rFonts w:cs="Arial"/>
          <w:b/>
          <w:sz w:val="28"/>
          <w:szCs w:val="28"/>
        </w:rPr>
      </w:pPr>
      <w:r w:rsidRPr="0065717B">
        <w:rPr>
          <w:rFonts w:cs="Arial"/>
          <w:b/>
          <w:sz w:val="28"/>
          <w:szCs w:val="28"/>
        </w:rPr>
        <w:lastRenderedPageBreak/>
        <w:t>ПАСПОРТ</w:t>
      </w:r>
    </w:p>
    <w:p w:rsidR="00286CF1" w:rsidRPr="0065717B" w:rsidRDefault="00286CF1" w:rsidP="00286CF1">
      <w:pPr>
        <w:pStyle w:val="4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65717B">
        <w:rPr>
          <w:rFonts w:ascii="Arial" w:hAnsi="Arial" w:cs="Arial"/>
          <w:b/>
          <w:sz w:val="28"/>
          <w:szCs w:val="28"/>
        </w:rPr>
        <w:t>Муниципальная</w:t>
      </w:r>
      <w:proofErr w:type="gramEnd"/>
      <w:r w:rsidRPr="0065717B">
        <w:rPr>
          <w:rFonts w:ascii="Arial" w:hAnsi="Arial" w:cs="Arial"/>
          <w:b/>
          <w:sz w:val="28"/>
          <w:szCs w:val="28"/>
        </w:rPr>
        <w:t xml:space="preserve"> программы «Развитие малого и среднего предпринимательства  на</w:t>
      </w:r>
    </w:p>
    <w:p w:rsidR="00286CF1" w:rsidRPr="0065717B" w:rsidRDefault="00286CF1" w:rsidP="00286CF1">
      <w:pPr>
        <w:pStyle w:val="4"/>
        <w:jc w:val="center"/>
        <w:rPr>
          <w:rFonts w:ascii="Arial" w:hAnsi="Arial" w:cs="Arial"/>
          <w:b/>
          <w:sz w:val="28"/>
          <w:szCs w:val="28"/>
        </w:rPr>
      </w:pPr>
      <w:r w:rsidRPr="0065717B">
        <w:rPr>
          <w:rFonts w:ascii="Arial" w:hAnsi="Arial" w:cs="Arial"/>
          <w:b/>
          <w:sz w:val="28"/>
          <w:szCs w:val="28"/>
        </w:rPr>
        <w:t>территории муниципального образо</w:t>
      </w:r>
      <w:r>
        <w:rPr>
          <w:rFonts w:ascii="Arial" w:hAnsi="Arial" w:cs="Arial"/>
          <w:b/>
          <w:sz w:val="28"/>
          <w:szCs w:val="28"/>
        </w:rPr>
        <w:t>вания «</w:t>
      </w:r>
      <w:proofErr w:type="spellStart"/>
      <w:r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65717B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65717B"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286CF1" w:rsidRDefault="00286CF1" w:rsidP="00286CF1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CF1" w:rsidRDefault="00286CF1" w:rsidP="00286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01"/>
        <w:gridCol w:w="6872"/>
      </w:tblGrid>
      <w:tr w:rsidR="00286CF1" w:rsidTr="00AD62DA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Ответственный исполнитель</w:t>
            </w:r>
          </w:p>
          <w:p w:rsidR="00286CF1" w:rsidRPr="0065717B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 xml:space="preserve">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 xml:space="preserve">Администрация </w:t>
            </w:r>
            <w:proofErr w:type="spellStart"/>
            <w:r w:rsidRPr="0065717B">
              <w:rPr>
                <w:rFonts w:cs="Arial"/>
                <w:sz w:val="24"/>
              </w:rPr>
              <w:t>Гостомлянского</w:t>
            </w:r>
            <w:proofErr w:type="spellEnd"/>
            <w:r w:rsidRPr="0065717B">
              <w:rPr>
                <w:rFonts w:cs="Arial"/>
                <w:sz w:val="24"/>
              </w:rPr>
              <w:t xml:space="preserve"> сельсовета </w:t>
            </w:r>
            <w:proofErr w:type="spellStart"/>
            <w:r w:rsidRPr="0065717B">
              <w:rPr>
                <w:rFonts w:cs="Arial"/>
                <w:sz w:val="24"/>
              </w:rPr>
              <w:t>Медвенского</w:t>
            </w:r>
            <w:proofErr w:type="spellEnd"/>
            <w:r w:rsidRPr="0065717B">
              <w:rPr>
                <w:rFonts w:cs="Arial"/>
                <w:sz w:val="24"/>
              </w:rPr>
              <w:t xml:space="preserve"> района Курской области</w:t>
            </w:r>
          </w:p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</w:tr>
      <w:tr w:rsidR="00286CF1" w:rsidTr="00AD62DA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Соисполнители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Отсутствуют</w:t>
            </w:r>
          </w:p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</w:tr>
      <w:tr w:rsidR="00286CF1" w:rsidTr="00AD62DA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Участники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Отсутствуют</w:t>
            </w:r>
          </w:p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</w:tr>
      <w:tr w:rsidR="00286CF1" w:rsidTr="00AD62DA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Программно-целевые инструменты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отсутствуют</w:t>
            </w:r>
          </w:p>
        </w:tc>
      </w:tr>
      <w:tr w:rsidR="00286CF1" w:rsidTr="00AD62DA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Подпрограммы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Подпрограмма 1 « Содействие развитию малого и среднего предпринимательства»</w:t>
            </w:r>
          </w:p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</w:tr>
      <w:tr w:rsidR="00286CF1" w:rsidTr="00AD62DA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Цели и задачи 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Формирование благоприятных условий для развития субъектов малого и среднего предпринимательства в муниципальном образовании «</w:t>
            </w:r>
            <w:proofErr w:type="spellStart"/>
            <w:r w:rsidRPr="0065717B">
              <w:rPr>
                <w:rFonts w:cs="Arial"/>
                <w:sz w:val="24"/>
              </w:rPr>
              <w:t>Гостомлянский</w:t>
            </w:r>
            <w:proofErr w:type="spellEnd"/>
            <w:r w:rsidRPr="0065717B">
              <w:rPr>
                <w:rFonts w:cs="Arial"/>
                <w:sz w:val="24"/>
              </w:rPr>
              <w:t xml:space="preserve"> сельсовет» </w:t>
            </w:r>
            <w:proofErr w:type="spellStart"/>
            <w:r w:rsidRPr="0065717B">
              <w:rPr>
                <w:rFonts w:cs="Arial"/>
                <w:sz w:val="24"/>
              </w:rPr>
              <w:t>Медвенского</w:t>
            </w:r>
            <w:proofErr w:type="spellEnd"/>
            <w:r w:rsidRPr="0065717B">
              <w:rPr>
                <w:rFonts w:cs="Arial"/>
                <w:sz w:val="24"/>
              </w:rPr>
              <w:t xml:space="preserve"> района Курской области</w:t>
            </w:r>
          </w:p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</w:p>
        </w:tc>
      </w:tr>
      <w:tr w:rsidR="00286CF1" w:rsidTr="00AD62DA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Показатели и индикаторы 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5717B">
              <w:rPr>
                <w:sz w:val="24"/>
                <w:szCs w:val="24"/>
              </w:rPr>
              <w:t xml:space="preserve">Подготовка и внесение изменений в нормативные правовые акты </w:t>
            </w:r>
            <w:proofErr w:type="spellStart"/>
            <w:r w:rsidRPr="0065717B">
              <w:rPr>
                <w:sz w:val="24"/>
                <w:szCs w:val="24"/>
              </w:rPr>
              <w:t>Гостомлянского</w:t>
            </w:r>
            <w:proofErr w:type="spellEnd"/>
            <w:r w:rsidRPr="0065717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65717B">
              <w:rPr>
                <w:sz w:val="24"/>
                <w:szCs w:val="24"/>
              </w:rPr>
              <w:t>Медвенского</w:t>
            </w:r>
            <w:proofErr w:type="spellEnd"/>
            <w:r w:rsidRPr="0065717B">
              <w:rPr>
                <w:sz w:val="24"/>
                <w:szCs w:val="24"/>
              </w:rPr>
              <w:t xml:space="preserve"> района Курской области регулирующие сферу малого и среднего предпринимательства;</w:t>
            </w:r>
          </w:p>
          <w:p w:rsidR="00286CF1" w:rsidRPr="0065717B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5717B">
              <w:rPr>
                <w:sz w:val="24"/>
                <w:szCs w:val="24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286CF1" w:rsidRPr="0065717B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5717B">
              <w:rPr>
                <w:sz w:val="24"/>
                <w:szCs w:val="24"/>
              </w:rPr>
              <w:t>-Доля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286CF1" w:rsidRPr="0065717B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5717B">
              <w:rPr>
                <w:sz w:val="24"/>
                <w:szCs w:val="24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286CF1" w:rsidRPr="0065717B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5717B">
              <w:rPr>
                <w:sz w:val="24"/>
                <w:szCs w:val="24"/>
              </w:rPr>
              <w:t>- -Количество консультационных услуг, предоставленных субъектами  малого и среднего предпринимательства;</w:t>
            </w:r>
          </w:p>
          <w:p w:rsidR="00286CF1" w:rsidRPr="0065717B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- Количество мероприятий, проведенных в целях популяризации п</w:t>
            </w:r>
            <w:r>
              <w:rPr>
                <w:rFonts w:cs="Arial"/>
                <w:sz w:val="24"/>
              </w:rPr>
              <w:t>редпринимательской деятельности</w:t>
            </w:r>
          </w:p>
        </w:tc>
      </w:tr>
      <w:tr w:rsidR="00286CF1" w:rsidTr="00AD62DA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 xml:space="preserve">Сроки реализации </w:t>
            </w:r>
          </w:p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Реализация программы планир</w:t>
            </w:r>
            <w:r>
              <w:rPr>
                <w:rFonts w:cs="Arial"/>
                <w:sz w:val="24"/>
              </w:rPr>
              <w:t xml:space="preserve">уется на 2021-2025 годы в один </w:t>
            </w:r>
            <w:r w:rsidRPr="0065717B">
              <w:rPr>
                <w:rFonts w:cs="Arial"/>
                <w:sz w:val="24"/>
              </w:rPr>
              <w:t>этап</w:t>
            </w:r>
          </w:p>
        </w:tc>
      </w:tr>
      <w:tr w:rsidR="00286CF1" w:rsidTr="00AD62DA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 xml:space="preserve">Объем бюджетных ассигнований </w:t>
            </w:r>
            <w:r w:rsidRPr="0065717B">
              <w:rPr>
                <w:rFonts w:cs="Arial"/>
                <w:sz w:val="24"/>
              </w:rPr>
              <w:lastRenderedPageBreak/>
              <w:t>программы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0F3524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lastRenderedPageBreak/>
              <w:t xml:space="preserve">Объем бюджетных ассигнований на реализацию программы на весь период за счет средств местного </w:t>
            </w:r>
            <w:r w:rsidRPr="0065717B">
              <w:rPr>
                <w:rFonts w:cs="Arial"/>
                <w:sz w:val="24"/>
              </w:rPr>
              <w:lastRenderedPageBreak/>
              <w:t xml:space="preserve">бюджета составляет </w:t>
            </w:r>
            <w:r w:rsidRPr="000F3524">
              <w:rPr>
                <w:rFonts w:cs="Arial"/>
                <w:sz w:val="24"/>
              </w:rPr>
              <w:t>5000 рублей, в том числе по годам:</w:t>
            </w:r>
          </w:p>
          <w:p w:rsidR="00286CF1" w:rsidRPr="000F3524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0F3524">
              <w:rPr>
                <w:rFonts w:cs="Arial"/>
                <w:sz w:val="24"/>
              </w:rPr>
              <w:t>2021 год-1000 рублей;</w:t>
            </w:r>
          </w:p>
          <w:p w:rsidR="00286CF1" w:rsidRPr="000F3524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0F3524">
              <w:rPr>
                <w:rFonts w:cs="Arial"/>
                <w:sz w:val="24"/>
              </w:rPr>
              <w:t>2022 год-1000 рублей;</w:t>
            </w:r>
          </w:p>
          <w:p w:rsidR="00286CF1" w:rsidRPr="000F3524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0F3524">
              <w:rPr>
                <w:rFonts w:cs="Arial"/>
                <w:sz w:val="24"/>
              </w:rPr>
              <w:t>2023 год-1000 рублей;</w:t>
            </w:r>
          </w:p>
          <w:p w:rsidR="00286CF1" w:rsidRPr="000F3524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0F3524">
              <w:rPr>
                <w:rFonts w:cs="Arial"/>
                <w:sz w:val="24"/>
              </w:rPr>
              <w:t>2024 год-1000 рублей;</w:t>
            </w:r>
          </w:p>
          <w:p w:rsidR="00286CF1" w:rsidRPr="000F3524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0F3524">
              <w:rPr>
                <w:rFonts w:cs="Arial"/>
                <w:sz w:val="24"/>
              </w:rPr>
              <w:t>2025 год-1000 рублей;</w:t>
            </w:r>
          </w:p>
          <w:p w:rsidR="00286CF1" w:rsidRPr="0065717B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0F3524">
              <w:rPr>
                <w:rFonts w:cs="Arial"/>
                <w:sz w:val="24"/>
              </w:rPr>
              <w:t xml:space="preserve">Объем бюджетных ассигнований на реализацию подпрограммы 1 на весь период составляет-5000 </w:t>
            </w:r>
            <w:r w:rsidRPr="0065717B">
              <w:rPr>
                <w:rFonts w:cs="Arial"/>
                <w:sz w:val="24"/>
              </w:rPr>
              <w:t>рублей.</w:t>
            </w:r>
          </w:p>
        </w:tc>
      </w:tr>
      <w:tr w:rsidR="00286CF1" w:rsidTr="00AD62DA"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lastRenderedPageBreak/>
              <w:t>Ожидаемые результаты</w:t>
            </w: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5717B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увеличение продукции, произведенной малыми и средними предприятиями;</w:t>
            </w:r>
          </w:p>
          <w:p w:rsidR="00286CF1" w:rsidRPr="0065717B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создание новых предприятий, расширение видов платных услуг, оказываемых субъектами малого предпринимательства;</w:t>
            </w:r>
          </w:p>
          <w:p w:rsidR="00286CF1" w:rsidRPr="0065717B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65717B">
              <w:rPr>
                <w:rFonts w:cs="Arial"/>
                <w:sz w:val="24"/>
              </w:rPr>
              <w:t>увеличение доходов бюджета муниципального образования «</w:t>
            </w:r>
            <w:proofErr w:type="spellStart"/>
            <w:r w:rsidRPr="0065717B">
              <w:rPr>
                <w:rFonts w:cs="Arial"/>
                <w:sz w:val="24"/>
              </w:rPr>
              <w:t>Гостомлянский</w:t>
            </w:r>
            <w:proofErr w:type="spellEnd"/>
            <w:r w:rsidRPr="0065717B">
              <w:rPr>
                <w:rFonts w:cs="Arial"/>
                <w:sz w:val="24"/>
              </w:rPr>
              <w:t xml:space="preserve"> сельсовет» </w:t>
            </w:r>
            <w:proofErr w:type="spellStart"/>
            <w:r w:rsidRPr="0065717B">
              <w:rPr>
                <w:rFonts w:cs="Arial"/>
                <w:sz w:val="24"/>
              </w:rPr>
              <w:t>Медвенского</w:t>
            </w:r>
            <w:proofErr w:type="spellEnd"/>
            <w:r w:rsidRPr="0065717B">
              <w:rPr>
                <w:rFonts w:cs="Arial"/>
                <w:sz w:val="24"/>
              </w:rPr>
              <w:t xml:space="preserve"> района Курской области за счет поступлений от субъектов малого и среднего предпринимательства</w:t>
            </w:r>
          </w:p>
        </w:tc>
      </w:tr>
    </w:tbl>
    <w:p w:rsidR="00286CF1" w:rsidRDefault="00286CF1" w:rsidP="00286CF1">
      <w:pPr>
        <w:jc w:val="both"/>
      </w:pPr>
    </w:p>
    <w:p w:rsidR="00286CF1" w:rsidRDefault="00286CF1" w:rsidP="00286CF1">
      <w:pPr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286CF1" w:rsidRPr="0065717B" w:rsidRDefault="00286CF1" w:rsidP="00286CF1">
      <w:pPr>
        <w:ind w:firstLine="540"/>
        <w:jc w:val="center"/>
        <w:rPr>
          <w:rFonts w:cs="Arial"/>
          <w:b/>
          <w:sz w:val="24"/>
        </w:rPr>
      </w:pPr>
      <w:r w:rsidRPr="0065717B">
        <w:rPr>
          <w:rFonts w:cs="Arial"/>
          <w:b/>
          <w:sz w:val="24"/>
        </w:rPr>
        <w:t>Общая характеристика сферы реализации муниципальной  программы, в том числе формулировки основных проблем в указанной сфере и прогноз ее развития;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На становление и развитие малого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 проблемы, а именно: 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высокие процентные ставки по кредитам, недостаточное применение системы микрофинансирования и поручительств;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нехватка нежилых помещений для осуществления предпринимательской деятельности.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 Анализ факторов, влияющих на развитие предпринимательства, а также опыт реализации программ поддержки и развития малого предпринимательства показывают,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Администрации </w:t>
      </w:r>
      <w:proofErr w:type="spellStart"/>
      <w:r w:rsidRPr="0065717B">
        <w:rPr>
          <w:rFonts w:cs="Arial"/>
          <w:sz w:val="24"/>
        </w:rPr>
        <w:t>Гостомлянского</w:t>
      </w:r>
      <w:proofErr w:type="spellEnd"/>
      <w:r w:rsidRPr="0065717B">
        <w:rPr>
          <w:rFonts w:cs="Arial"/>
          <w:sz w:val="24"/>
        </w:rPr>
        <w:t xml:space="preserve"> сельсовета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области.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информационная поддержка субъектов малого и среднего предпринимательства;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консультационная поддержка субъектов малого и среднего предпринимательства;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иные формы поддержки субъектов малого и среднего предпринимательства.</w:t>
      </w:r>
    </w:p>
    <w:p w:rsidR="00286CF1" w:rsidRDefault="00286CF1" w:rsidP="00286CF1">
      <w:pPr>
        <w:jc w:val="both"/>
        <w:rPr>
          <w:rFonts w:ascii="Times New Roman" w:hAnsi="Times New Roman" w:cs="Times New Roman"/>
          <w:sz w:val="24"/>
        </w:rPr>
      </w:pPr>
    </w:p>
    <w:p w:rsidR="00286CF1" w:rsidRPr="0065717B" w:rsidRDefault="00286CF1" w:rsidP="00286CF1">
      <w:pPr>
        <w:ind w:firstLine="540"/>
        <w:jc w:val="both"/>
        <w:rPr>
          <w:rFonts w:cs="Arial"/>
          <w:b/>
          <w:sz w:val="24"/>
        </w:rPr>
      </w:pPr>
      <w:r w:rsidRPr="0065717B">
        <w:rPr>
          <w:rFonts w:cs="Arial"/>
          <w:b/>
          <w:sz w:val="24"/>
        </w:rPr>
        <w:t>Приоритеты муниципальной  политики в сфере реализации муниципальной  программы, цели, задачи и показатели (индикаторы) достижения целей и решения задач, описание основных ожидаемых конечных результатов муниципальной  программы, сроков и этапов реализации муниципальной  программы;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Под содействием развитию предпринимательства на муниципальном уровне понимаются активные действия Администрации </w:t>
      </w:r>
      <w:proofErr w:type="spellStart"/>
      <w:r w:rsidRPr="0065717B">
        <w:rPr>
          <w:rFonts w:cs="Arial"/>
          <w:sz w:val="24"/>
        </w:rPr>
        <w:t>Гостомлянского</w:t>
      </w:r>
      <w:proofErr w:type="spellEnd"/>
      <w:r w:rsidRPr="0065717B">
        <w:rPr>
          <w:rFonts w:cs="Arial"/>
          <w:sz w:val="24"/>
        </w:rPr>
        <w:t xml:space="preserve"> сельсовета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</w:t>
      </w:r>
      <w:proofErr w:type="gramStart"/>
      <w:r w:rsidRPr="0065717B">
        <w:rPr>
          <w:rFonts w:cs="Arial"/>
          <w:sz w:val="24"/>
        </w:rPr>
        <w:t xml:space="preserve"> ,</w:t>
      </w:r>
      <w:proofErr w:type="gramEnd"/>
      <w:r w:rsidRPr="0065717B">
        <w:rPr>
          <w:rFonts w:cs="Arial"/>
          <w:sz w:val="24"/>
        </w:rPr>
        <w:t xml:space="preserve"> направленные на всемерную поддержку предпринимательства, развитие инфраструктуры предпринимательства, способствующие достижению экономического процветания данного муниципального образования. 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Содействие развитию предпринимательства на территории </w:t>
      </w:r>
      <w:proofErr w:type="spellStart"/>
      <w:r w:rsidRPr="0065717B">
        <w:rPr>
          <w:rFonts w:cs="Arial"/>
          <w:sz w:val="24"/>
        </w:rPr>
        <w:t>Гостомлянского</w:t>
      </w:r>
      <w:proofErr w:type="spellEnd"/>
      <w:r w:rsidRPr="0065717B">
        <w:rPr>
          <w:rFonts w:cs="Arial"/>
          <w:sz w:val="24"/>
        </w:rPr>
        <w:t xml:space="preserve"> сельсовета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  это конкретные мероприятия  прямо или косвенно улучшающие возможности представителей бизнеса при ведении их деятельности в  муниципальном образовании.  К выбору инструментов содействия развитию предпринимательства на территории муниципального образования необходимо  относиться весьма тщательно и осторожно.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Для всего развития экономики муниципального образования, необходима целенаправленная деятельность муниципального образования «</w:t>
      </w:r>
      <w:proofErr w:type="spellStart"/>
      <w:r w:rsidRPr="0065717B">
        <w:rPr>
          <w:rFonts w:cs="Arial"/>
          <w:sz w:val="24"/>
        </w:rPr>
        <w:t>Гостомлянский</w:t>
      </w:r>
      <w:proofErr w:type="spellEnd"/>
      <w:r w:rsidRPr="0065717B">
        <w:rPr>
          <w:rFonts w:cs="Arial"/>
          <w:sz w:val="24"/>
        </w:rPr>
        <w:t xml:space="preserve"> сельсовет»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 по поддержке бизнеса. Позиционирование Администрации </w:t>
      </w:r>
      <w:proofErr w:type="spellStart"/>
      <w:r w:rsidRPr="0065717B">
        <w:rPr>
          <w:rFonts w:cs="Arial"/>
          <w:sz w:val="24"/>
        </w:rPr>
        <w:t>Гостомлянского</w:t>
      </w:r>
      <w:proofErr w:type="spellEnd"/>
      <w:r w:rsidRPr="0065717B">
        <w:rPr>
          <w:rFonts w:cs="Arial"/>
          <w:sz w:val="24"/>
        </w:rPr>
        <w:t xml:space="preserve"> сельсовета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  в качестве «Администрации, благожелательной к предпринимателям».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Необходимо строить Администрации </w:t>
      </w:r>
      <w:proofErr w:type="spellStart"/>
      <w:r w:rsidRPr="0065717B">
        <w:rPr>
          <w:rFonts w:cs="Arial"/>
          <w:sz w:val="24"/>
        </w:rPr>
        <w:t>Гостомлянского</w:t>
      </w:r>
      <w:proofErr w:type="spellEnd"/>
      <w:r w:rsidRPr="0065717B">
        <w:rPr>
          <w:rFonts w:cs="Arial"/>
          <w:sz w:val="24"/>
        </w:rPr>
        <w:t xml:space="preserve"> сельсовета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 Курской области отношения с предпринимателями, исходя из важнейших критериев, таких как: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приоритетность частного сектора перед </w:t>
      </w:r>
      <w:proofErr w:type="gramStart"/>
      <w:r w:rsidRPr="0065717B">
        <w:rPr>
          <w:rFonts w:cs="Arial"/>
          <w:sz w:val="24"/>
        </w:rPr>
        <w:t>муниципальным</w:t>
      </w:r>
      <w:proofErr w:type="gramEnd"/>
      <w:r w:rsidRPr="0065717B">
        <w:rPr>
          <w:rFonts w:cs="Arial"/>
          <w:sz w:val="24"/>
        </w:rPr>
        <w:t>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прозрачность собственной экономической деятельности;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всемерное содействие развитию конкуренции;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Систематическое взаимодействие  между властью и бизнесом путем создания совета по предпринимательству  при Администрации </w:t>
      </w:r>
      <w:proofErr w:type="spellStart"/>
      <w:r w:rsidRPr="0065717B">
        <w:rPr>
          <w:rFonts w:cs="Arial"/>
          <w:sz w:val="24"/>
        </w:rPr>
        <w:t>Гостомлянского</w:t>
      </w:r>
      <w:proofErr w:type="spellEnd"/>
      <w:r w:rsidRPr="0065717B">
        <w:rPr>
          <w:rFonts w:cs="Arial"/>
          <w:sz w:val="24"/>
        </w:rPr>
        <w:t xml:space="preserve"> сельсовета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области.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Координация всех важных процессов и деятельности, направленной на развитие муниципального образования.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Реализация  муниципальной стратегии развития предпринимательства на территории муниципального образования заключается во взаимодействии  местной власти, предпринимателей и жителей.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Администрация </w:t>
      </w:r>
      <w:proofErr w:type="spellStart"/>
      <w:r w:rsidRPr="0065717B">
        <w:rPr>
          <w:rFonts w:cs="Arial"/>
          <w:sz w:val="24"/>
        </w:rPr>
        <w:t>Гостомлянского</w:t>
      </w:r>
      <w:proofErr w:type="spellEnd"/>
      <w:r w:rsidRPr="0065717B">
        <w:rPr>
          <w:rFonts w:cs="Arial"/>
          <w:sz w:val="24"/>
        </w:rPr>
        <w:t xml:space="preserve"> сельсовета в рамках муниципальной программы должна  достичь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снижение (устранение) административных барьеров вхождения предпринимателей на рынок и деятельности на нем;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содействие в организации, проведении и участии предпринимателей в ярмарках и выставках;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высокий уровень информированности населения о деятельности субъектов малого и среднего предпринимательства на территории </w:t>
      </w:r>
      <w:proofErr w:type="spellStart"/>
      <w:r w:rsidRPr="0065717B">
        <w:rPr>
          <w:rFonts w:cs="Arial"/>
          <w:sz w:val="24"/>
        </w:rPr>
        <w:t>Гостомлянского</w:t>
      </w:r>
      <w:proofErr w:type="spellEnd"/>
      <w:r w:rsidRPr="0065717B">
        <w:rPr>
          <w:rFonts w:cs="Arial"/>
          <w:sz w:val="24"/>
        </w:rPr>
        <w:t xml:space="preserve"> сельсовета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области.</w:t>
      </w:r>
    </w:p>
    <w:p w:rsidR="00286CF1" w:rsidRDefault="00286CF1" w:rsidP="00286CF1">
      <w:pPr>
        <w:jc w:val="both"/>
        <w:rPr>
          <w:rFonts w:ascii="Times New Roman" w:hAnsi="Times New Roman" w:cs="Times New Roman"/>
          <w:sz w:val="24"/>
        </w:rPr>
      </w:pPr>
    </w:p>
    <w:p w:rsidR="00286CF1" w:rsidRPr="0065717B" w:rsidRDefault="00286CF1" w:rsidP="00286CF1">
      <w:pPr>
        <w:ind w:firstLine="540"/>
        <w:jc w:val="both"/>
        <w:rPr>
          <w:rFonts w:cs="Arial"/>
          <w:b/>
          <w:sz w:val="24"/>
        </w:rPr>
      </w:pPr>
      <w:r w:rsidRPr="0065717B">
        <w:rPr>
          <w:rFonts w:cs="Arial"/>
          <w:b/>
          <w:sz w:val="24"/>
        </w:rPr>
        <w:t>Сведения о показателях и индикаторах муниципальной  программы;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Показателями и индикаторами муниципальной программы являются  удельный вес предприятий малого и среднего бизнеса зарегистрированных на </w:t>
      </w:r>
      <w:r w:rsidRPr="0065717B">
        <w:rPr>
          <w:rFonts w:cs="Arial"/>
          <w:sz w:val="24"/>
        </w:rPr>
        <w:lastRenderedPageBreak/>
        <w:t>территории муниципального образования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Обобщенная характеристика основных мероприятий муниципальной  программы и ведомственных целевых программ подпрограмм муниципальной  программы;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В рамках основного мероприятия муниципальной программы предполагается обеспечить условия для развития малого и среднего предпринимательства на территории муниципального образования</w:t>
      </w:r>
    </w:p>
    <w:p w:rsidR="00286CF1" w:rsidRPr="0065717B" w:rsidRDefault="00286CF1" w:rsidP="00286CF1">
      <w:pPr>
        <w:ind w:firstLine="540"/>
        <w:jc w:val="both"/>
        <w:rPr>
          <w:rFonts w:cs="Arial"/>
          <w:b/>
          <w:sz w:val="24"/>
        </w:rPr>
      </w:pPr>
      <w:r w:rsidRPr="0065717B">
        <w:rPr>
          <w:rFonts w:cs="Arial"/>
          <w:b/>
          <w:sz w:val="24"/>
        </w:rPr>
        <w:t>Обобщенная характеристика мер  регулирования;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Меры государственного  регулирования в рамках муниципальной программы не применяются</w:t>
      </w:r>
    </w:p>
    <w:p w:rsidR="00286CF1" w:rsidRPr="0065717B" w:rsidRDefault="00286CF1" w:rsidP="00286CF1">
      <w:pPr>
        <w:ind w:firstLine="540"/>
        <w:jc w:val="both"/>
        <w:rPr>
          <w:rFonts w:cs="Arial"/>
          <w:b/>
          <w:sz w:val="24"/>
        </w:rPr>
      </w:pPr>
      <w:r w:rsidRPr="0065717B">
        <w:rPr>
          <w:rFonts w:cs="Arial"/>
          <w:b/>
          <w:sz w:val="24"/>
        </w:rPr>
        <w:t>Прогноз сводных показателей муниципальных заданий по этапам реализации муниципальной  программы (при оказании муниципальными учреждениями муниципальных услуг (работ) в рамках муниципальной  программы);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Муниципальные задания  в целях реализации муниципальной программы не доводятся.</w:t>
      </w:r>
    </w:p>
    <w:p w:rsidR="00286CF1" w:rsidRPr="0065717B" w:rsidRDefault="00286CF1" w:rsidP="00286CF1">
      <w:pPr>
        <w:ind w:firstLine="540"/>
        <w:jc w:val="both"/>
        <w:rPr>
          <w:rFonts w:cs="Arial"/>
          <w:b/>
          <w:sz w:val="24"/>
        </w:rPr>
      </w:pPr>
      <w:r w:rsidRPr="0065717B">
        <w:rPr>
          <w:rFonts w:cs="Arial"/>
          <w:b/>
          <w:sz w:val="24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Pr="0065717B">
        <w:rPr>
          <w:rFonts w:cs="Arial"/>
          <w:b/>
          <w:sz w:val="24"/>
        </w:rPr>
        <w:t>Гостомлянский</w:t>
      </w:r>
      <w:proofErr w:type="spellEnd"/>
      <w:r w:rsidRPr="0065717B">
        <w:rPr>
          <w:rFonts w:cs="Arial"/>
          <w:b/>
          <w:sz w:val="24"/>
        </w:rPr>
        <w:t xml:space="preserve"> сельсовет» </w:t>
      </w:r>
      <w:proofErr w:type="spellStart"/>
      <w:r w:rsidRPr="0065717B">
        <w:rPr>
          <w:rFonts w:cs="Arial"/>
          <w:b/>
          <w:sz w:val="24"/>
        </w:rPr>
        <w:t>Медвенского</w:t>
      </w:r>
      <w:proofErr w:type="spellEnd"/>
      <w:r w:rsidRPr="0065717B">
        <w:rPr>
          <w:rFonts w:cs="Arial"/>
          <w:b/>
          <w:sz w:val="24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Муниципальное образование «</w:t>
      </w:r>
      <w:proofErr w:type="spellStart"/>
      <w:r w:rsidRPr="0065717B">
        <w:rPr>
          <w:rFonts w:cs="Arial"/>
          <w:sz w:val="24"/>
        </w:rPr>
        <w:t>Гостомлянский</w:t>
      </w:r>
      <w:proofErr w:type="spellEnd"/>
      <w:r w:rsidRPr="0065717B">
        <w:rPr>
          <w:rFonts w:cs="Arial"/>
          <w:sz w:val="24"/>
        </w:rPr>
        <w:t xml:space="preserve"> сельсовет» </w:t>
      </w:r>
      <w:proofErr w:type="spellStart"/>
      <w:r w:rsidRPr="0065717B">
        <w:rPr>
          <w:rFonts w:cs="Arial"/>
          <w:sz w:val="24"/>
        </w:rPr>
        <w:t>Медвенского</w:t>
      </w:r>
      <w:proofErr w:type="spellEnd"/>
      <w:r w:rsidRPr="0065717B">
        <w:rPr>
          <w:rFonts w:cs="Arial"/>
          <w:sz w:val="24"/>
        </w:rPr>
        <w:t xml:space="preserve"> района Курской области в реализации государственных программ в области развития малого и среднего предпринимательства не участвует.</w:t>
      </w:r>
    </w:p>
    <w:p w:rsidR="00286CF1" w:rsidRPr="0065717B" w:rsidRDefault="00286CF1" w:rsidP="00286CF1">
      <w:pPr>
        <w:ind w:firstLine="540"/>
        <w:jc w:val="both"/>
        <w:rPr>
          <w:rFonts w:cs="Arial"/>
          <w:b/>
          <w:sz w:val="24"/>
        </w:rPr>
      </w:pPr>
      <w:r w:rsidRPr="0065717B">
        <w:rPr>
          <w:rFonts w:cs="Arial"/>
          <w:b/>
          <w:sz w:val="24"/>
        </w:rPr>
        <w:t>Информация об участии предприятий и организаций независимо от их организационно-правовых форм и форм собственности,  в реализации программы</w:t>
      </w:r>
      <w:proofErr w:type="gramStart"/>
      <w:r w:rsidRPr="0065717B">
        <w:rPr>
          <w:rFonts w:cs="Arial"/>
          <w:b/>
          <w:sz w:val="24"/>
        </w:rPr>
        <w:t xml:space="preserve"> ;</w:t>
      </w:r>
      <w:proofErr w:type="gramEnd"/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Предприятия и организации в реализации муниципальной программы не участвуют.</w:t>
      </w:r>
    </w:p>
    <w:p w:rsidR="00286CF1" w:rsidRPr="0065717B" w:rsidRDefault="00286CF1" w:rsidP="00286CF1">
      <w:pPr>
        <w:ind w:firstLine="540"/>
        <w:jc w:val="both"/>
        <w:rPr>
          <w:rFonts w:cs="Arial"/>
          <w:b/>
          <w:sz w:val="24"/>
        </w:rPr>
      </w:pPr>
      <w:r w:rsidRPr="0065717B">
        <w:rPr>
          <w:rFonts w:cs="Arial"/>
          <w:b/>
          <w:sz w:val="24"/>
        </w:rPr>
        <w:t>Обоснования выделения подпрограмм;</w:t>
      </w:r>
    </w:p>
    <w:p w:rsidR="00286CF1" w:rsidRPr="0065717B" w:rsidRDefault="00286CF1" w:rsidP="00286CF1">
      <w:pPr>
        <w:pStyle w:val="1"/>
        <w:ind w:firstLine="540"/>
        <w:jc w:val="both"/>
        <w:rPr>
          <w:rFonts w:ascii="Arial" w:hAnsi="Arial" w:cs="Arial"/>
        </w:rPr>
      </w:pPr>
      <w:r w:rsidRPr="0065717B">
        <w:rPr>
          <w:rFonts w:ascii="Arial" w:hAnsi="Arial" w:cs="Arial"/>
        </w:rPr>
        <w:t>Основным инструментом муниципальной политики по развитию малого и среднего предпринимательства  на территории муниципального образования «</w:t>
      </w:r>
      <w:proofErr w:type="spellStart"/>
      <w:r w:rsidRPr="0065717B">
        <w:rPr>
          <w:rFonts w:ascii="Arial" w:hAnsi="Arial" w:cs="Arial"/>
        </w:rPr>
        <w:t>Гостомлянский</w:t>
      </w:r>
      <w:proofErr w:type="spellEnd"/>
      <w:r w:rsidRPr="0065717B">
        <w:rPr>
          <w:rFonts w:ascii="Arial" w:hAnsi="Arial" w:cs="Arial"/>
        </w:rPr>
        <w:t xml:space="preserve"> сельсовет» </w:t>
      </w:r>
      <w:proofErr w:type="spellStart"/>
      <w:r w:rsidRPr="0065717B">
        <w:rPr>
          <w:rFonts w:ascii="Arial" w:hAnsi="Arial" w:cs="Arial"/>
        </w:rPr>
        <w:t>Медвенского</w:t>
      </w:r>
      <w:proofErr w:type="spellEnd"/>
      <w:r w:rsidRPr="0065717B">
        <w:rPr>
          <w:rFonts w:ascii="Arial" w:hAnsi="Arial" w:cs="Arial"/>
        </w:rPr>
        <w:t xml:space="preserve"> района Курской области   является  муниципальная  программа развития малого и среднего предпринимательства в  муниципальном образовании «</w:t>
      </w:r>
      <w:proofErr w:type="spellStart"/>
      <w:r w:rsidRPr="0065717B">
        <w:rPr>
          <w:rFonts w:ascii="Arial" w:hAnsi="Arial" w:cs="Arial"/>
        </w:rPr>
        <w:t>Гостомлянский</w:t>
      </w:r>
      <w:proofErr w:type="spellEnd"/>
      <w:r w:rsidRPr="0065717B">
        <w:rPr>
          <w:rFonts w:ascii="Arial" w:hAnsi="Arial" w:cs="Arial"/>
        </w:rPr>
        <w:t xml:space="preserve"> сельсовет» </w:t>
      </w:r>
      <w:proofErr w:type="spellStart"/>
      <w:r w:rsidRPr="0065717B">
        <w:rPr>
          <w:rFonts w:ascii="Arial" w:hAnsi="Arial" w:cs="Arial"/>
        </w:rPr>
        <w:t>Медвенского</w:t>
      </w:r>
      <w:proofErr w:type="spellEnd"/>
      <w:r w:rsidRPr="0065717B">
        <w:rPr>
          <w:rFonts w:ascii="Arial" w:hAnsi="Arial" w:cs="Arial"/>
        </w:rPr>
        <w:t xml:space="preserve"> района Курской области. Разработка подпрограммы 1 обеспечивает реализацию муниципальной программы    в области среднего и малого предпринимательства  с учетом национальных</w:t>
      </w:r>
      <w:proofErr w:type="gramStart"/>
      <w:r w:rsidRPr="0065717B">
        <w:rPr>
          <w:rFonts w:ascii="Arial" w:hAnsi="Arial" w:cs="Arial"/>
        </w:rPr>
        <w:t xml:space="preserve"> ,</w:t>
      </w:r>
      <w:proofErr w:type="gramEnd"/>
      <w:r w:rsidRPr="0065717B">
        <w:rPr>
          <w:rFonts w:ascii="Arial" w:hAnsi="Arial" w:cs="Arial"/>
        </w:rPr>
        <w:t xml:space="preserve"> социально-экономических, экологических, к</w:t>
      </w:r>
      <w:r>
        <w:rPr>
          <w:rFonts w:ascii="Arial" w:hAnsi="Arial" w:cs="Arial"/>
        </w:rPr>
        <w:t>ультурных и других особенностей</w:t>
      </w:r>
      <w:r w:rsidRPr="0065717B">
        <w:rPr>
          <w:rFonts w:ascii="Arial" w:hAnsi="Arial" w:cs="Arial"/>
        </w:rPr>
        <w:t>.</w:t>
      </w:r>
    </w:p>
    <w:p w:rsidR="00286CF1" w:rsidRDefault="00286CF1" w:rsidP="00286CF1">
      <w:pPr>
        <w:jc w:val="both"/>
        <w:rPr>
          <w:rFonts w:ascii="Times New Roman" w:hAnsi="Times New Roman" w:cs="Times New Roman"/>
          <w:sz w:val="24"/>
        </w:rPr>
      </w:pPr>
    </w:p>
    <w:p w:rsidR="00286CF1" w:rsidRPr="0065717B" w:rsidRDefault="00286CF1" w:rsidP="00286CF1">
      <w:pPr>
        <w:ind w:firstLine="540"/>
        <w:jc w:val="both"/>
        <w:rPr>
          <w:rFonts w:cs="Arial"/>
          <w:b/>
          <w:sz w:val="24"/>
        </w:rPr>
      </w:pPr>
      <w:r w:rsidRPr="0065717B">
        <w:rPr>
          <w:rFonts w:cs="Arial"/>
          <w:b/>
          <w:sz w:val="24"/>
        </w:rPr>
        <w:t>Обоснование объема финансовых ресурсов, необходимых для реализации муниципальной  программы;</w:t>
      </w:r>
    </w:p>
    <w:p w:rsidR="00286CF1" w:rsidRPr="000F3524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Финансирование Программы осуществляется за счет средств  местного бюджета. Общий объем финансирования, планируемый для достижения поставленных целей и решения Программы в 20</w:t>
      </w:r>
      <w:r>
        <w:rPr>
          <w:rFonts w:cs="Arial"/>
          <w:sz w:val="24"/>
        </w:rPr>
        <w:t>21</w:t>
      </w:r>
      <w:r w:rsidRPr="0065717B">
        <w:rPr>
          <w:rFonts w:cs="Arial"/>
          <w:sz w:val="24"/>
        </w:rPr>
        <w:t xml:space="preserve"> – 202</w:t>
      </w:r>
      <w:r>
        <w:rPr>
          <w:rFonts w:cs="Arial"/>
          <w:sz w:val="24"/>
        </w:rPr>
        <w:t>5</w:t>
      </w:r>
      <w:r w:rsidRPr="0065717B">
        <w:rPr>
          <w:rFonts w:cs="Arial"/>
          <w:sz w:val="24"/>
        </w:rPr>
        <w:t xml:space="preserve"> годах составляет  </w:t>
      </w:r>
      <w:r w:rsidRPr="000F3524">
        <w:rPr>
          <w:rFonts w:cs="Arial"/>
          <w:sz w:val="24"/>
        </w:rPr>
        <w:t>5000 рублей, в том числе:</w:t>
      </w:r>
    </w:p>
    <w:p w:rsidR="00286CF1" w:rsidRPr="000F3524" w:rsidRDefault="00286CF1" w:rsidP="00286CF1">
      <w:pPr>
        <w:ind w:firstLine="540"/>
        <w:jc w:val="both"/>
        <w:rPr>
          <w:rFonts w:cs="Arial"/>
          <w:sz w:val="24"/>
        </w:rPr>
      </w:pPr>
      <w:r w:rsidRPr="000F3524">
        <w:rPr>
          <w:rFonts w:cs="Arial"/>
          <w:sz w:val="24"/>
        </w:rPr>
        <w:t>2021 год-1000 рублей;</w:t>
      </w:r>
    </w:p>
    <w:p w:rsidR="00286CF1" w:rsidRPr="000F3524" w:rsidRDefault="00286CF1" w:rsidP="00286CF1">
      <w:pPr>
        <w:ind w:firstLine="540"/>
        <w:jc w:val="both"/>
        <w:rPr>
          <w:rFonts w:cs="Arial"/>
          <w:sz w:val="24"/>
        </w:rPr>
      </w:pPr>
      <w:r w:rsidRPr="000F3524">
        <w:rPr>
          <w:rFonts w:cs="Arial"/>
          <w:sz w:val="24"/>
        </w:rPr>
        <w:t>2022 год-1000 рублей;</w:t>
      </w:r>
    </w:p>
    <w:p w:rsidR="00286CF1" w:rsidRPr="000F3524" w:rsidRDefault="00286CF1" w:rsidP="00286CF1">
      <w:pPr>
        <w:ind w:firstLine="540"/>
        <w:jc w:val="both"/>
        <w:rPr>
          <w:rFonts w:cs="Arial"/>
          <w:sz w:val="24"/>
        </w:rPr>
      </w:pPr>
      <w:r w:rsidRPr="000F3524">
        <w:rPr>
          <w:rFonts w:cs="Arial"/>
          <w:sz w:val="24"/>
        </w:rPr>
        <w:t>2023 год-1000 рублей;</w:t>
      </w:r>
    </w:p>
    <w:p w:rsidR="00286CF1" w:rsidRPr="000F3524" w:rsidRDefault="00286CF1" w:rsidP="00286CF1">
      <w:pPr>
        <w:ind w:firstLine="540"/>
        <w:jc w:val="both"/>
        <w:rPr>
          <w:rFonts w:cs="Arial"/>
          <w:sz w:val="24"/>
        </w:rPr>
      </w:pPr>
      <w:r w:rsidRPr="000F3524">
        <w:rPr>
          <w:rFonts w:cs="Arial"/>
          <w:sz w:val="24"/>
        </w:rPr>
        <w:t>2024 год-1000 рублей;</w:t>
      </w:r>
    </w:p>
    <w:p w:rsidR="00286CF1" w:rsidRPr="000F3524" w:rsidRDefault="00286CF1" w:rsidP="00286CF1">
      <w:pPr>
        <w:ind w:firstLine="540"/>
        <w:jc w:val="both"/>
        <w:rPr>
          <w:rFonts w:cs="Arial"/>
          <w:sz w:val="24"/>
        </w:rPr>
      </w:pPr>
      <w:r w:rsidRPr="000F3524">
        <w:rPr>
          <w:rFonts w:cs="Arial"/>
          <w:sz w:val="24"/>
        </w:rPr>
        <w:lastRenderedPageBreak/>
        <w:t>2025 год-1000 рублей;</w:t>
      </w:r>
    </w:p>
    <w:p w:rsidR="00286CF1" w:rsidRPr="000F3524" w:rsidRDefault="00286CF1" w:rsidP="00286CF1">
      <w:pPr>
        <w:ind w:firstLine="540"/>
        <w:jc w:val="both"/>
        <w:rPr>
          <w:rFonts w:ascii="Times New Roman" w:hAnsi="Times New Roman" w:cs="Times New Roman"/>
          <w:sz w:val="24"/>
        </w:rPr>
      </w:pPr>
      <w:r w:rsidRPr="000F3524">
        <w:rPr>
          <w:rFonts w:ascii="Times New Roman" w:hAnsi="Times New Roman" w:cs="Times New Roman"/>
          <w:sz w:val="24"/>
        </w:rPr>
        <w:t>Общий объем ассигнований на реализацию подпрограммы 1 за счет средств местного бюджета составляет 5000 рублей.</w:t>
      </w:r>
    </w:p>
    <w:p w:rsidR="00286CF1" w:rsidRPr="0065717B" w:rsidRDefault="00286CF1" w:rsidP="00286CF1">
      <w:pPr>
        <w:ind w:firstLine="540"/>
        <w:jc w:val="both"/>
        <w:rPr>
          <w:rFonts w:cs="Arial"/>
          <w:b/>
          <w:sz w:val="24"/>
        </w:rPr>
      </w:pPr>
      <w:r w:rsidRPr="0065717B">
        <w:rPr>
          <w:rFonts w:cs="Arial"/>
          <w:b/>
          <w:sz w:val="24"/>
        </w:rPr>
        <w:t xml:space="preserve">Оценка </w:t>
      </w:r>
      <w:proofErr w:type="gramStart"/>
      <w:r w:rsidRPr="0065717B">
        <w:rPr>
          <w:rFonts w:cs="Arial"/>
          <w:b/>
          <w:sz w:val="24"/>
        </w:rPr>
        <w:t>степени влияния выделения дополнительных объемов ресурсов</w:t>
      </w:r>
      <w:proofErr w:type="gramEnd"/>
      <w:r w:rsidRPr="0065717B">
        <w:rPr>
          <w:rFonts w:cs="Arial"/>
          <w:b/>
          <w:sz w:val="24"/>
        </w:rPr>
        <w:t xml:space="preserve"> на показатели (индикаторы) муниципальной  программы (подпрограммы), состав и основные характеристики ведомственных целевых программ и основных мероприятий подпрограмм муниципальной  программы;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 xml:space="preserve">Дополнительные объемы  средств не предусматриваются. В случае необходимости их выделения в процессе реализации муниципальной программы осуществляется оценка степени влияния на показатели и индикаторы муниципальной </w:t>
      </w:r>
      <w:proofErr w:type="gramStart"/>
      <w:r w:rsidRPr="0065717B">
        <w:rPr>
          <w:rFonts w:cs="Arial"/>
          <w:sz w:val="24"/>
        </w:rPr>
        <w:t>программы</w:t>
      </w:r>
      <w:proofErr w:type="gramEnd"/>
      <w:r w:rsidRPr="0065717B">
        <w:rPr>
          <w:rFonts w:cs="Arial"/>
          <w:sz w:val="24"/>
        </w:rPr>
        <w:t xml:space="preserve"> и иметь положительный эффект.</w:t>
      </w:r>
    </w:p>
    <w:p w:rsidR="00286CF1" w:rsidRPr="0065717B" w:rsidRDefault="00286CF1" w:rsidP="00286CF1">
      <w:pPr>
        <w:ind w:firstLine="540"/>
        <w:jc w:val="both"/>
        <w:rPr>
          <w:rFonts w:cs="Arial"/>
          <w:b/>
          <w:sz w:val="24"/>
        </w:rPr>
      </w:pPr>
      <w:r w:rsidRPr="0065717B">
        <w:rPr>
          <w:rFonts w:cs="Arial"/>
          <w:b/>
          <w:sz w:val="24"/>
        </w:rPr>
        <w:t>Анализ рисков реализации муниципальной  программы (вероятных явлений, событий, процессов, не зависящих от ответственного исполнителя, соисполнителей и участников муниципальной  программы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программы;</w:t>
      </w:r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К рискам  реализации муниципальной  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-Организационные риски, связанные с неэффективным управлением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-финансовые риски, которые связаны с финансированием муниципальной программы в неполном объеме. Данный риск возникает в связи со значительным сроком реализации муниципальной программы;</w:t>
      </w:r>
    </w:p>
    <w:p w:rsidR="00286CF1" w:rsidRPr="0065717B" w:rsidRDefault="00286CF1" w:rsidP="00286CF1">
      <w:pPr>
        <w:jc w:val="both"/>
        <w:rPr>
          <w:rFonts w:cs="Arial"/>
          <w:sz w:val="24"/>
        </w:rPr>
      </w:pPr>
      <w:proofErr w:type="gramStart"/>
      <w:r w:rsidRPr="0065717B">
        <w:rPr>
          <w:rFonts w:cs="Arial"/>
          <w:sz w:val="24"/>
        </w:rPr>
        <w:t>-непредвиденные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286CF1" w:rsidRPr="0065717B" w:rsidRDefault="00286CF1" w:rsidP="00286CF1">
      <w:pPr>
        <w:ind w:firstLine="540"/>
        <w:jc w:val="both"/>
        <w:rPr>
          <w:rFonts w:cs="Arial"/>
          <w:sz w:val="24"/>
        </w:rPr>
      </w:pPr>
      <w:r w:rsidRPr="0065717B">
        <w:rPr>
          <w:rFonts w:cs="Arial"/>
          <w:sz w:val="24"/>
        </w:rPr>
        <w:t>Из перечисленных рисков наибольшее отрицательное влияние на реализацию муниципальной  программы может оказать реализация финансовых и непредвиденных рисков, которые содержат угрозу срыва реализации муниципальной  программы. Поскольку в рамках реализации 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286CF1" w:rsidRDefault="00286CF1" w:rsidP="00286CF1">
      <w:pPr>
        <w:ind w:firstLine="540"/>
        <w:jc w:val="both"/>
        <w:rPr>
          <w:rFonts w:ascii="Times New Roman" w:hAnsi="Times New Roman" w:cs="Times New Roman"/>
          <w:sz w:val="24"/>
        </w:rPr>
      </w:pPr>
    </w:p>
    <w:p w:rsidR="00286CF1" w:rsidRPr="006C250A" w:rsidRDefault="00286CF1" w:rsidP="00286CF1">
      <w:pPr>
        <w:ind w:firstLine="540"/>
        <w:jc w:val="both"/>
        <w:rPr>
          <w:rFonts w:cs="Arial"/>
          <w:b/>
          <w:sz w:val="24"/>
        </w:rPr>
      </w:pPr>
      <w:r w:rsidRPr="006C250A">
        <w:rPr>
          <w:rFonts w:cs="Arial"/>
          <w:b/>
          <w:sz w:val="24"/>
        </w:rPr>
        <w:t>Методика оценки эффективности муниципальной программы;</w:t>
      </w:r>
    </w:p>
    <w:p w:rsidR="00286CF1" w:rsidRPr="006C250A" w:rsidRDefault="00286CF1" w:rsidP="00286CF1">
      <w:pPr>
        <w:jc w:val="both"/>
        <w:rPr>
          <w:rFonts w:cs="Arial"/>
          <w:b/>
          <w:sz w:val="24"/>
        </w:rPr>
      </w:pPr>
    </w:p>
    <w:p w:rsidR="00286CF1" w:rsidRPr="006C250A" w:rsidRDefault="00286CF1" w:rsidP="00286CF1">
      <w:pPr>
        <w:ind w:firstLine="540"/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 xml:space="preserve">Оценка эффективности реализации муниципальной  программы будет проводиться с использованием показателей (индикаторов) (далее – показатели) выполнения муниципальной  программы (далее – показатели), мониторинг и оценка степени, достижения целевых значений которых позволяют проанализировать ход выполнения муниципальной  программы и выработать </w:t>
      </w:r>
      <w:r w:rsidRPr="006C250A">
        <w:rPr>
          <w:rFonts w:cs="Arial"/>
          <w:sz w:val="24"/>
        </w:rPr>
        <w:lastRenderedPageBreak/>
        <w:t xml:space="preserve">правильное управленческое решение. 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6C250A">
        <w:rPr>
          <w:rFonts w:cs="Arial"/>
          <w:sz w:val="24"/>
        </w:rPr>
        <w:t>Методика оценки эффективности муниципальной  программы (далее – Методика) представляет собой алгоритм оценки в процессе (по годам муниципальной 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 программы.</w:t>
      </w:r>
      <w:proofErr w:type="gramEnd"/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Методика включает проведение количественных оценок эффективности по следующим направлениям: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1) степень достижения запланированных результатов (достижения целей и решения задач) государственной программы (оценка результативности);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 программы на основе анализа достижения ожидаемых результатов муниципальной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 программы.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Расчет результативности по каждому показателю государственной программы проводится по формуле:</w:t>
      </w:r>
    </w:p>
    <w:p w:rsidR="00286CF1" w:rsidRPr="006C250A" w:rsidRDefault="00286CF1" w:rsidP="00286C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50A">
        <w:rPr>
          <w:rFonts w:ascii="Arial" w:hAnsi="Arial" w:cs="Arial"/>
          <w:sz w:val="24"/>
          <w:szCs w:val="24"/>
        </w:rPr>
        <w:t xml:space="preserve">             Tf1</w:t>
      </w:r>
    </w:p>
    <w:p w:rsidR="00286CF1" w:rsidRPr="006C250A" w:rsidRDefault="00286CF1" w:rsidP="00286C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50A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6C250A">
        <w:rPr>
          <w:rFonts w:ascii="Arial" w:hAnsi="Arial" w:cs="Arial"/>
          <w:sz w:val="24"/>
          <w:szCs w:val="24"/>
        </w:rPr>
        <w:t>Ei</w:t>
      </w:r>
      <w:proofErr w:type="spellEnd"/>
      <w:r w:rsidRPr="006C250A">
        <w:rPr>
          <w:rFonts w:ascii="Arial" w:hAnsi="Arial" w:cs="Arial"/>
          <w:sz w:val="24"/>
          <w:szCs w:val="24"/>
        </w:rPr>
        <w:t xml:space="preserve">  = -------- x 100%,</w:t>
      </w:r>
    </w:p>
    <w:p w:rsidR="00286CF1" w:rsidRPr="006C250A" w:rsidRDefault="00286CF1" w:rsidP="00286C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50A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6C250A">
        <w:rPr>
          <w:rFonts w:ascii="Arial" w:hAnsi="Arial" w:cs="Arial"/>
          <w:sz w:val="24"/>
          <w:szCs w:val="24"/>
        </w:rPr>
        <w:t>TNi</w:t>
      </w:r>
      <w:proofErr w:type="spellEnd"/>
    </w:p>
    <w:p w:rsidR="00286CF1" w:rsidRPr="006C250A" w:rsidRDefault="00286CF1" w:rsidP="00286CF1">
      <w:pPr>
        <w:jc w:val="both"/>
        <w:rPr>
          <w:rFonts w:cs="Arial"/>
          <w:sz w:val="24"/>
        </w:rPr>
      </w:pP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где: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proofErr w:type="spellStart"/>
      <w:r w:rsidRPr="006C250A">
        <w:rPr>
          <w:rFonts w:cs="Arial"/>
          <w:sz w:val="24"/>
        </w:rPr>
        <w:t>Ei</w:t>
      </w:r>
      <w:proofErr w:type="spellEnd"/>
      <w:r w:rsidRPr="006C250A">
        <w:rPr>
          <w:rFonts w:cs="Arial"/>
          <w:sz w:val="24"/>
        </w:rPr>
        <w:t xml:space="preserve"> – степень достижения i - показателя муниципальной программы (процентов);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proofErr w:type="spellStart"/>
      <w:r w:rsidRPr="006C250A">
        <w:rPr>
          <w:rFonts w:cs="Arial"/>
          <w:sz w:val="24"/>
        </w:rPr>
        <w:t>Tfi</w:t>
      </w:r>
      <w:proofErr w:type="spellEnd"/>
      <w:r w:rsidRPr="006C250A">
        <w:rPr>
          <w:rFonts w:cs="Arial"/>
          <w:sz w:val="24"/>
        </w:rPr>
        <w:t xml:space="preserve"> – фактическое значение показателя;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proofErr w:type="spellStart"/>
      <w:r w:rsidRPr="006C250A">
        <w:rPr>
          <w:rFonts w:cs="Arial"/>
          <w:sz w:val="24"/>
        </w:rPr>
        <w:t>TNi</w:t>
      </w:r>
      <w:proofErr w:type="spellEnd"/>
      <w:r w:rsidRPr="006C250A">
        <w:rPr>
          <w:rFonts w:cs="Arial"/>
          <w:sz w:val="24"/>
        </w:rPr>
        <w:t xml:space="preserve"> – установленное муниципальной программой целевое значение показателя.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Расчет результативности реализации муниципальной программы в целом проводится по формуле:</w:t>
      </w:r>
    </w:p>
    <w:p w:rsidR="00286CF1" w:rsidRPr="006C250A" w:rsidRDefault="00286CF1" w:rsidP="00286CF1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6C250A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6C250A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286CF1" w:rsidRPr="006C250A" w:rsidRDefault="00286CF1" w:rsidP="00286CF1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6C250A">
        <w:rPr>
          <w:rFonts w:ascii="Arial" w:hAnsi="Arial" w:cs="Arial"/>
          <w:sz w:val="24"/>
          <w:szCs w:val="24"/>
          <w:lang w:val="en-US"/>
        </w:rPr>
        <w:t xml:space="preserve">          SUM </w:t>
      </w:r>
      <w:proofErr w:type="spellStart"/>
      <w:r w:rsidRPr="006C250A">
        <w:rPr>
          <w:rFonts w:ascii="Arial" w:hAnsi="Arial" w:cs="Arial"/>
          <w:sz w:val="24"/>
          <w:szCs w:val="24"/>
          <w:lang w:val="en-US"/>
        </w:rPr>
        <w:t>Ei</w:t>
      </w:r>
      <w:proofErr w:type="spellEnd"/>
    </w:p>
    <w:p w:rsidR="00286CF1" w:rsidRPr="006C250A" w:rsidRDefault="00286CF1" w:rsidP="00286CF1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6C250A">
        <w:rPr>
          <w:rFonts w:ascii="Arial" w:hAnsi="Arial" w:cs="Arial"/>
          <w:sz w:val="24"/>
          <w:szCs w:val="24"/>
          <w:lang w:val="en-US"/>
        </w:rPr>
        <w:t xml:space="preserve">          i=1</w:t>
      </w:r>
    </w:p>
    <w:p w:rsidR="00286CF1" w:rsidRPr="006C250A" w:rsidRDefault="00286CF1" w:rsidP="00286CF1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6C250A">
        <w:rPr>
          <w:rFonts w:ascii="Arial" w:hAnsi="Arial" w:cs="Arial"/>
          <w:sz w:val="24"/>
          <w:szCs w:val="24"/>
          <w:lang w:val="en-US"/>
        </w:rPr>
        <w:t xml:space="preserve">    E = ---------- x 100%,</w:t>
      </w:r>
    </w:p>
    <w:p w:rsidR="00286CF1" w:rsidRPr="006C250A" w:rsidRDefault="00286CF1" w:rsidP="00286CF1">
      <w:pPr>
        <w:pStyle w:val="ConsPlusNonformat"/>
        <w:jc w:val="both"/>
        <w:rPr>
          <w:rFonts w:ascii="Arial" w:hAnsi="Arial" w:cs="Arial"/>
          <w:sz w:val="24"/>
          <w:szCs w:val="24"/>
          <w:lang w:val="en-US"/>
        </w:rPr>
      </w:pPr>
      <w:r w:rsidRPr="006C250A">
        <w:rPr>
          <w:rFonts w:ascii="Arial" w:hAnsi="Arial" w:cs="Arial"/>
          <w:sz w:val="24"/>
          <w:szCs w:val="24"/>
          <w:lang w:val="en-US"/>
        </w:rPr>
        <w:t xml:space="preserve">           </w:t>
      </w:r>
      <w:proofErr w:type="gramStart"/>
      <w:r w:rsidRPr="006C250A">
        <w:rPr>
          <w:rFonts w:ascii="Arial" w:hAnsi="Arial" w:cs="Arial"/>
          <w:sz w:val="24"/>
          <w:szCs w:val="24"/>
          <w:lang w:val="en-US"/>
        </w:rPr>
        <w:t>n</w:t>
      </w:r>
      <w:proofErr w:type="gramEnd"/>
    </w:p>
    <w:p w:rsidR="00286CF1" w:rsidRPr="006C250A" w:rsidRDefault="00286CF1" w:rsidP="00286CF1">
      <w:pPr>
        <w:jc w:val="both"/>
        <w:rPr>
          <w:rFonts w:cs="Arial"/>
          <w:sz w:val="24"/>
          <w:lang w:val="en-US"/>
        </w:rPr>
      </w:pPr>
      <w:r w:rsidRPr="006C250A">
        <w:rPr>
          <w:rFonts w:cs="Arial"/>
          <w:sz w:val="24"/>
        </w:rPr>
        <w:t>где</w:t>
      </w:r>
      <w:r w:rsidRPr="006C250A">
        <w:rPr>
          <w:rFonts w:cs="Arial"/>
          <w:sz w:val="24"/>
          <w:lang w:val="en-US"/>
        </w:rPr>
        <w:t>: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E - результативность реализации муниципальной программы (процентов);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n - количество показателей муниципальной программы.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 xml:space="preserve">В целях </w:t>
      </w:r>
      <w:proofErr w:type="gramStart"/>
      <w:r w:rsidRPr="006C250A">
        <w:rPr>
          <w:rFonts w:cs="Arial"/>
          <w:sz w:val="24"/>
        </w:rPr>
        <w:t>оценки степени достижения запланированных результатов муниципальной программы</w:t>
      </w:r>
      <w:proofErr w:type="gramEnd"/>
      <w:r w:rsidRPr="006C250A">
        <w:rPr>
          <w:rFonts w:cs="Arial"/>
          <w:sz w:val="24"/>
        </w:rPr>
        <w:t xml:space="preserve"> устанавливаются следующие критерии: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lastRenderedPageBreak/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286CF1" w:rsidRPr="006C250A" w:rsidRDefault="00286CF1" w:rsidP="00286C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50A">
        <w:rPr>
          <w:rFonts w:ascii="Arial" w:hAnsi="Arial" w:cs="Arial"/>
          <w:sz w:val="24"/>
          <w:szCs w:val="24"/>
        </w:rPr>
        <w:t>ЗФ</w:t>
      </w:r>
    </w:p>
    <w:p w:rsidR="00286CF1" w:rsidRPr="006C250A" w:rsidRDefault="00286CF1" w:rsidP="00286C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50A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C250A">
        <w:rPr>
          <w:rFonts w:ascii="Arial" w:hAnsi="Arial" w:cs="Arial"/>
          <w:sz w:val="24"/>
          <w:szCs w:val="24"/>
        </w:rPr>
        <w:t>П</w:t>
      </w:r>
      <w:proofErr w:type="gramEnd"/>
      <w:r w:rsidRPr="006C250A">
        <w:rPr>
          <w:rFonts w:ascii="Arial" w:hAnsi="Arial" w:cs="Arial"/>
          <w:sz w:val="24"/>
          <w:szCs w:val="24"/>
        </w:rPr>
        <w:t xml:space="preserve"> = ------ x 100%,</w:t>
      </w:r>
    </w:p>
    <w:p w:rsidR="00286CF1" w:rsidRPr="006C250A" w:rsidRDefault="00286CF1" w:rsidP="00286CF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C250A">
        <w:rPr>
          <w:rFonts w:ascii="Arial" w:hAnsi="Arial" w:cs="Arial"/>
          <w:sz w:val="24"/>
          <w:szCs w:val="24"/>
        </w:rPr>
        <w:t xml:space="preserve">          ЗП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где: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</w:p>
    <w:p w:rsidR="00286CF1" w:rsidRPr="006C250A" w:rsidRDefault="00286CF1" w:rsidP="00286CF1">
      <w:pPr>
        <w:jc w:val="both"/>
        <w:rPr>
          <w:rFonts w:cs="Arial"/>
          <w:sz w:val="24"/>
        </w:rPr>
      </w:pPr>
      <w:proofErr w:type="gramStart"/>
      <w:r w:rsidRPr="006C250A">
        <w:rPr>
          <w:rFonts w:cs="Arial"/>
          <w:sz w:val="24"/>
        </w:rPr>
        <w:t>П</w:t>
      </w:r>
      <w:proofErr w:type="gramEnd"/>
      <w:r w:rsidRPr="006C250A">
        <w:rPr>
          <w:rFonts w:cs="Arial"/>
          <w:sz w:val="24"/>
        </w:rPr>
        <w:t xml:space="preserve"> – полнота использования бюджетных средств;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З</w:t>
      </w:r>
      <w:proofErr w:type="gramStart"/>
      <w:r w:rsidRPr="006C250A">
        <w:rPr>
          <w:rFonts w:cs="Arial"/>
          <w:sz w:val="24"/>
        </w:rPr>
        <w:t>Ф–</w:t>
      </w:r>
      <w:proofErr w:type="gramEnd"/>
      <w:r w:rsidRPr="006C250A">
        <w:rPr>
          <w:rFonts w:cs="Arial"/>
          <w:sz w:val="24"/>
        </w:rPr>
        <w:t xml:space="preserve"> фактические расходы местного бюджета на реализацию муниципальной программы в соответствующем периоде;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З</w:t>
      </w:r>
      <w:proofErr w:type="gramStart"/>
      <w:r w:rsidRPr="006C250A">
        <w:rPr>
          <w:rFonts w:cs="Arial"/>
          <w:sz w:val="24"/>
        </w:rPr>
        <w:t>П–</w:t>
      </w:r>
      <w:proofErr w:type="gramEnd"/>
      <w:r w:rsidRPr="006C250A">
        <w:rPr>
          <w:rFonts w:cs="Arial"/>
          <w:sz w:val="24"/>
        </w:rPr>
        <w:t xml:space="preserve"> запланированные местным бюджетом расходы на реализацию муниципальной программы в соответствующей периоде.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 xml:space="preserve">В целях </w:t>
      </w:r>
      <w:proofErr w:type="gramStart"/>
      <w:r w:rsidRPr="006C250A">
        <w:rPr>
          <w:rFonts w:cs="Arial"/>
          <w:sz w:val="24"/>
        </w:rPr>
        <w:t>оценки степени соответствия фактических затрат областного бюджета</w:t>
      </w:r>
      <w:proofErr w:type="gramEnd"/>
      <w:r w:rsidRPr="006C250A">
        <w:rPr>
          <w:rFonts w:cs="Arial"/>
          <w:sz w:val="24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6C250A">
        <w:rPr>
          <w:rFonts w:cs="Arial"/>
          <w:sz w:val="24"/>
        </w:rPr>
        <w:t>П</w:t>
      </w:r>
      <w:proofErr w:type="gramEnd"/>
      <w:r w:rsidRPr="006C250A">
        <w:rPr>
          <w:rFonts w:cs="Arial"/>
          <w:sz w:val="24"/>
        </w:rPr>
        <w:t xml:space="preserve"> равны или больше 80%,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6C250A">
        <w:rPr>
          <w:rFonts w:cs="Arial"/>
          <w:sz w:val="24"/>
        </w:rPr>
        <w:t>П</w:t>
      </w:r>
      <w:proofErr w:type="gramEnd"/>
      <w:r w:rsidRPr="006C250A">
        <w:rPr>
          <w:rFonts w:cs="Arial"/>
          <w:sz w:val="24"/>
        </w:rPr>
        <w:t xml:space="preserve"> меньше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где: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Э – эффективность использования средств местного бюджета;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proofErr w:type="gramStart"/>
      <w:r w:rsidRPr="006C250A">
        <w:rPr>
          <w:rFonts w:cs="Arial"/>
          <w:sz w:val="24"/>
        </w:rPr>
        <w:t>П</w:t>
      </w:r>
      <w:proofErr w:type="gramEnd"/>
      <w:r w:rsidRPr="006C250A">
        <w:rPr>
          <w:rFonts w:cs="Arial"/>
          <w:sz w:val="24"/>
        </w:rPr>
        <w:t xml:space="preserve"> – показатель полноты использования бюджетных средств;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E – показатель результативности реализации муниципальной программы.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 xml:space="preserve">В целях </w:t>
      </w:r>
      <w:proofErr w:type="gramStart"/>
      <w:r w:rsidRPr="006C250A">
        <w:rPr>
          <w:rFonts w:cs="Arial"/>
          <w:sz w:val="24"/>
        </w:rPr>
        <w:t>оценки эффективности использования средств местного бюджета</w:t>
      </w:r>
      <w:proofErr w:type="gramEnd"/>
      <w:r w:rsidRPr="006C250A">
        <w:rPr>
          <w:rFonts w:cs="Arial"/>
          <w:sz w:val="24"/>
        </w:rPr>
        <w:t xml:space="preserve"> при реализации муниципальной программы устанавливаются следующие критерии: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6C250A">
        <w:rPr>
          <w:rFonts w:cs="Arial"/>
          <w:sz w:val="24"/>
        </w:rPr>
        <w:t xml:space="preserve"> Э</w:t>
      </w:r>
      <w:proofErr w:type="gramEnd"/>
      <w:r w:rsidRPr="006C250A">
        <w:rPr>
          <w:rFonts w:cs="Arial"/>
          <w:sz w:val="24"/>
        </w:rPr>
        <w:t xml:space="preserve"> равно 1, то такая эффективность оценивается как соответствующая запланированной;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6C250A">
        <w:rPr>
          <w:rFonts w:cs="Arial"/>
          <w:sz w:val="24"/>
        </w:rPr>
        <w:t xml:space="preserve"> Э</w:t>
      </w:r>
      <w:proofErr w:type="gramEnd"/>
      <w:r w:rsidRPr="006C250A">
        <w:rPr>
          <w:rFonts w:cs="Arial"/>
          <w:sz w:val="24"/>
        </w:rPr>
        <w:t xml:space="preserve"> меньше 1, то такая эффективность оценивается как высокая;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если значение показателя эффективность использования средств местного бюджета</w:t>
      </w:r>
      <w:proofErr w:type="gramStart"/>
      <w:r w:rsidRPr="006C250A">
        <w:rPr>
          <w:rFonts w:cs="Arial"/>
          <w:sz w:val="24"/>
        </w:rPr>
        <w:t xml:space="preserve"> Э</w:t>
      </w:r>
      <w:proofErr w:type="gramEnd"/>
      <w:r w:rsidRPr="006C250A">
        <w:rPr>
          <w:rFonts w:cs="Arial"/>
          <w:sz w:val="24"/>
        </w:rPr>
        <w:t xml:space="preserve"> больше 1, то такая эффективность оценивается как низкая.</w:t>
      </w:r>
    </w:p>
    <w:p w:rsidR="00286CF1" w:rsidRPr="006C250A" w:rsidRDefault="00286CF1" w:rsidP="00286CF1">
      <w:pPr>
        <w:jc w:val="both"/>
        <w:rPr>
          <w:rFonts w:cs="Arial"/>
          <w:sz w:val="24"/>
        </w:rPr>
      </w:pPr>
      <w:r w:rsidRPr="006C250A">
        <w:rPr>
          <w:rFonts w:cs="Arial"/>
          <w:sz w:val="24"/>
        </w:rPr>
        <w:t>При необходимости ответственный исполнитель муниципальной программы будет привлекать независимых экспертов для проведения анализа хода реализации программы.</w:t>
      </w:r>
    </w:p>
    <w:p w:rsidR="00286CF1" w:rsidRDefault="00286CF1" w:rsidP="00286CF1">
      <w:pPr>
        <w:jc w:val="both"/>
        <w:rPr>
          <w:rFonts w:ascii="Times New Roman" w:hAnsi="Times New Roman" w:cs="Times New Roman"/>
          <w:sz w:val="24"/>
        </w:rPr>
      </w:pPr>
    </w:p>
    <w:p w:rsidR="00286CF1" w:rsidRPr="006C250A" w:rsidRDefault="00286CF1" w:rsidP="00286CF1">
      <w:pPr>
        <w:pStyle w:val="ConsPlusNormal"/>
        <w:jc w:val="center"/>
        <w:rPr>
          <w:b/>
          <w:sz w:val="26"/>
          <w:szCs w:val="26"/>
        </w:rPr>
      </w:pPr>
      <w:r w:rsidRPr="006C250A">
        <w:rPr>
          <w:b/>
          <w:sz w:val="26"/>
          <w:szCs w:val="26"/>
        </w:rPr>
        <w:lastRenderedPageBreak/>
        <w:t>ПОДПРОГРАММА 1</w:t>
      </w:r>
    </w:p>
    <w:p w:rsidR="00286CF1" w:rsidRPr="006C250A" w:rsidRDefault="00286CF1" w:rsidP="00286CF1">
      <w:pPr>
        <w:pStyle w:val="ConsPlusNormal"/>
        <w:jc w:val="center"/>
        <w:rPr>
          <w:b/>
          <w:sz w:val="26"/>
          <w:szCs w:val="26"/>
        </w:rPr>
      </w:pPr>
      <w:r w:rsidRPr="006C250A">
        <w:rPr>
          <w:b/>
          <w:sz w:val="26"/>
          <w:szCs w:val="26"/>
        </w:rPr>
        <w:t xml:space="preserve"> "СОДЕЙСТВИЕ РАЗВИТИЮ МАЛОГО И СРЕДНЕГО</w:t>
      </w:r>
    </w:p>
    <w:p w:rsidR="00286CF1" w:rsidRPr="006C250A" w:rsidRDefault="00286CF1" w:rsidP="00286CF1">
      <w:pPr>
        <w:pStyle w:val="ConsPlusNormal"/>
        <w:jc w:val="center"/>
        <w:rPr>
          <w:b/>
          <w:sz w:val="26"/>
          <w:szCs w:val="26"/>
        </w:rPr>
      </w:pPr>
      <w:r w:rsidRPr="006C250A">
        <w:rPr>
          <w:b/>
          <w:sz w:val="26"/>
          <w:szCs w:val="26"/>
        </w:rPr>
        <w:t>ПРЕДПРИНИМАТЕЛЬСТВА»  МУНИЦИПАЛЬНОЙ ПРОГРАММЫ «РАЗВИТИЕ МАЛОГО И СРЕДНЕГО ПРЕДПРИНИМАТЕЛЬСТВА НА ТЕРРИТОРИИ МУНИЦИПАЛЬНОГО ОБРАЗОВАНИЯ «ГОСТОМЛЯНСКИЙ СЕЛЬСОВЕТ» МЕДВЕНСКОГО РАЙОНА КУРСКОЙ ОБЛАСТИ</w:t>
      </w:r>
    </w:p>
    <w:p w:rsidR="00286CF1" w:rsidRPr="006C250A" w:rsidRDefault="00286CF1" w:rsidP="00286CF1">
      <w:pPr>
        <w:pStyle w:val="ConsPlusNormal"/>
        <w:jc w:val="center"/>
        <w:rPr>
          <w:b/>
          <w:sz w:val="26"/>
          <w:szCs w:val="26"/>
        </w:rPr>
      </w:pPr>
    </w:p>
    <w:p w:rsidR="00286CF1" w:rsidRPr="006C250A" w:rsidRDefault="00286CF1" w:rsidP="00286CF1">
      <w:pPr>
        <w:pStyle w:val="ConsPlusNormal"/>
        <w:jc w:val="both"/>
        <w:rPr>
          <w:b/>
          <w:sz w:val="26"/>
          <w:szCs w:val="26"/>
        </w:rPr>
      </w:pPr>
    </w:p>
    <w:p w:rsidR="00286CF1" w:rsidRPr="006C250A" w:rsidRDefault="00286CF1" w:rsidP="00286CF1">
      <w:pPr>
        <w:pStyle w:val="ConsPlusNormal"/>
        <w:jc w:val="center"/>
        <w:rPr>
          <w:sz w:val="26"/>
          <w:szCs w:val="26"/>
        </w:rPr>
      </w:pPr>
      <w:r w:rsidRPr="006C250A">
        <w:rPr>
          <w:sz w:val="26"/>
          <w:szCs w:val="26"/>
        </w:rPr>
        <w:t>ПАСПОРТ</w:t>
      </w:r>
    </w:p>
    <w:p w:rsidR="00286CF1" w:rsidRPr="006C250A" w:rsidRDefault="00286CF1" w:rsidP="00286CF1">
      <w:pPr>
        <w:pStyle w:val="ConsPlusNormal"/>
        <w:jc w:val="center"/>
        <w:rPr>
          <w:sz w:val="26"/>
          <w:szCs w:val="26"/>
        </w:rPr>
      </w:pPr>
      <w:r w:rsidRPr="006C250A">
        <w:rPr>
          <w:sz w:val="26"/>
          <w:szCs w:val="26"/>
        </w:rPr>
        <w:t>подпрограммы 1 " Содействие развитию малого и среднего</w:t>
      </w:r>
    </w:p>
    <w:p w:rsidR="00286CF1" w:rsidRPr="006C250A" w:rsidRDefault="00286CF1" w:rsidP="00286CF1">
      <w:pPr>
        <w:pStyle w:val="4"/>
        <w:jc w:val="center"/>
        <w:rPr>
          <w:rFonts w:ascii="Arial" w:hAnsi="Arial" w:cs="Arial"/>
          <w:sz w:val="26"/>
          <w:szCs w:val="26"/>
        </w:rPr>
      </w:pPr>
      <w:r w:rsidRPr="006C250A">
        <w:rPr>
          <w:rFonts w:ascii="Arial" w:hAnsi="Arial" w:cs="Arial"/>
          <w:sz w:val="26"/>
          <w:szCs w:val="26"/>
        </w:rPr>
        <w:t>предпринимательства» муниципальной программы «Развитие малого и среднего предпринимательства  на территории муниципального образования «</w:t>
      </w:r>
      <w:proofErr w:type="spellStart"/>
      <w:r w:rsidRPr="006C250A">
        <w:rPr>
          <w:rFonts w:ascii="Arial" w:hAnsi="Arial" w:cs="Arial"/>
          <w:sz w:val="26"/>
          <w:szCs w:val="26"/>
        </w:rPr>
        <w:t>Гостомлянский</w:t>
      </w:r>
      <w:proofErr w:type="spellEnd"/>
      <w:r w:rsidRPr="006C250A">
        <w:rPr>
          <w:rFonts w:ascii="Arial" w:hAnsi="Arial" w:cs="Arial"/>
          <w:sz w:val="26"/>
          <w:szCs w:val="26"/>
        </w:rPr>
        <w:t xml:space="preserve"> сельсовет» </w:t>
      </w:r>
      <w:proofErr w:type="spellStart"/>
      <w:r w:rsidRPr="006C250A">
        <w:rPr>
          <w:rFonts w:ascii="Arial" w:hAnsi="Arial" w:cs="Arial"/>
          <w:sz w:val="26"/>
          <w:szCs w:val="26"/>
        </w:rPr>
        <w:t>Медвенского</w:t>
      </w:r>
      <w:proofErr w:type="spellEnd"/>
      <w:r w:rsidRPr="006C250A">
        <w:rPr>
          <w:rFonts w:ascii="Arial" w:hAnsi="Arial" w:cs="Arial"/>
          <w:sz w:val="26"/>
          <w:szCs w:val="26"/>
        </w:rPr>
        <w:t xml:space="preserve"> района Курской области</w:t>
      </w:r>
    </w:p>
    <w:p w:rsidR="00286CF1" w:rsidRDefault="00286CF1" w:rsidP="00286C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9"/>
        <w:gridCol w:w="6854"/>
      </w:tblGrid>
      <w:tr w:rsidR="00286CF1" w:rsidTr="00AD62DA">
        <w:trPr>
          <w:trHeight w:val="86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 xml:space="preserve">Ответственный </w:t>
            </w:r>
          </w:p>
          <w:p w:rsidR="00286CF1" w:rsidRPr="006C250A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C250A">
              <w:rPr>
                <w:sz w:val="24"/>
                <w:szCs w:val="24"/>
              </w:rPr>
              <w:t>Гостомлянского</w:t>
            </w:r>
            <w:proofErr w:type="spellEnd"/>
            <w:r w:rsidRPr="006C250A">
              <w:rPr>
                <w:sz w:val="24"/>
                <w:szCs w:val="24"/>
              </w:rPr>
              <w:t xml:space="preserve"> сельсовета</w:t>
            </w:r>
          </w:p>
          <w:p w:rsidR="00286CF1" w:rsidRPr="006C250A" w:rsidRDefault="00286CF1" w:rsidP="00AD62DA">
            <w:pPr>
              <w:pStyle w:val="ConsPlusNormal"/>
              <w:jc w:val="center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 xml:space="preserve"> </w:t>
            </w:r>
            <w:proofErr w:type="spellStart"/>
            <w:r w:rsidRPr="006C250A">
              <w:rPr>
                <w:sz w:val="24"/>
                <w:szCs w:val="24"/>
              </w:rPr>
              <w:t>Медвенского</w:t>
            </w:r>
            <w:proofErr w:type="spellEnd"/>
            <w:r w:rsidRPr="006C250A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286CF1" w:rsidTr="00AD62DA">
        <w:trPr>
          <w:trHeight w:val="69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отсутствуют</w:t>
            </w:r>
          </w:p>
        </w:tc>
      </w:tr>
      <w:tr w:rsidR="00286CF1" w:rsidTr="00AD62DA">
        <w:trPr>
          <w:trHeight w:val="84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Программно-целевые</w:t>
            </w:r>
          </w:p>
          <w:p w:rsidR="00286CF1" w:rsidRPr="006C250A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инструменты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отсутствуют</w:t>
            </w:r>
          </w:p>
        </w:tc>
      </w:tr>
      <w:tr w:rsidR="00286CF1" w:rsidTr="00AD62DA">
        <w:trPr>
          <w:trHeight w:val="1697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 муниципального образования «</w:t>
            </w:r>
            <w:proofErr w:type="spellStart"/>
            <w:r w:rsidRPr="006C250A">
              <w:rPr>
                <w:sz w:val="24"/>
                <w:szCs w:val="24"/>
              </w:rPr>
              <w:t>Гостомлянский</w:t>
            </w:r>
            <w:proofErr w:type="spellEnd"/>
            <w:r w:rsidRPr="006C250A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6C250A">
              <w:rPr>
                <w:sz w:val="24"/>
                <w:szCs w:val="24"/>
              </w:rPr>
              <w:t>Медвенского</w:t>
            </w:r>
            <w:proofErr w:type="spellEnd"/>
            <w:r w:rsidRPr="006C250A">
              <w:rPr>
                <w:sz w:val="24"/>
                <w:szCs w:val="24"/>
              </w:rPr>
              <w:t xml:space="preserve"> района Курской области, популяризация предпринимательской деятельности</w:t>
            </w:r>
          </w:p>
        </w:tc>
      </w:tr>
      <w:tr w:rsidR="00286CF1" w:rsidTr="00AD62DA">
        <w:trPr>
          <w:trHeight w:val="226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- Формирование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286CF1" w:rsidRPr="006C250A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- Содействие развитию малого и среднего предпринимательства в муниципальном образовании</w:t>
            </w:r>
          </w:p>
          <w:p w:rsidR="00286CF1" w:rsidRPr="006C250A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- Формирование положительного имиджа предпринимательства, развитие делового сотрудничества бизнеса и власти</w:t>
            </w:r>
          </w:p>
        </w:tc>
      </w:tr>
      <w:tr w:rsidR="00286CF1" w:rsidTr="00AD62DA">
        <w:trPr>
          <w:trHeight w:val="395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-Прирост количества вновь зарегистрированных субъектов малого и среднего предпринимательства;</w:t>
            </w:r>
          </w:p>
          <w:p w:rsidR="00286CF1" w:rsidRPr="006C250A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-Доля сре</w:t>
            </w:r>
            <w:bookmarkStart w:id="1" w:name="_GoBack"/>
            <w:bookmarkEnd w:id="1"/>
            <w:r w:rsidRPr="006C250A">
              <w:rPr>
                <w:sz w:val="24"/>
                <w:szCs w:val="24"/>
              </w:rPr>
              <w:t>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организаций;</w:t>
            </w:r>
          </w:p>
          <w:p w:rsidR="00286CF1" w:rsidRPr="006C250A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-Количество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286CF1" w:rsidRPr="006C250A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-Количество консультационных услуг, предоставленных субъектами  малого и среднего предпринимательства;</w:t>
            </w:r>
          </w:p>
          <w:p w:rsidR="00286CF1" w:rsidRPr="006C250A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- Количество мероприятий, проведенных в целях популяризации предпринимательской деятельности</w:t>
            </w:r>
          </w:p>
        </w:tc>
      </w:tr>
      <w:tr w:rsidR="00286CF1" w:rsidTr="00AD62DA">
        <w:trPr>
          <w:trHeight w:val="97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6C250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6C250A">
              <w:rPr>
                <w:sz w:val="24"/>
                <w:szCs w:val="24"/>
              </w:rPr>
              <w:t xml:space="preserve"> годы в один этап</w:t>
            </w:r>
          </w:p>
        </w:tc>
      </w:tr>
      <w:tr w:rsidR="00286CF1" w:rsidTr="00AD62DA">
        <w:trPr>
          <w:trHeight w:val="339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0F3524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Общий объем бюджетных ассигнований на реализацию подпрограммы на весь период реализации 20</w:t>
            </w:r>
            <w:r w:rsidR="005343D0">
              <w:rPr>
                <w:sz w:val="24"/>
                <w:szCs w:val="24"/>
              </w:rPr>
              <w:t>21</w:t>
            </w:r>
            <w:r w:rsidRPr="006C250A">
              <w:rPr>
                <w:sz w:val="24"/>
                <w:szCs w:val="24"/>
              </w:rPr>
              <w:t>-202</w:t>
            </w:r>
            <w:r w:rsidR="005343D0">
              <w:rPr>
                <w:sz w:val="24"/>
                <w:szCs w:val="24"/>
              </w:rPr>
              <w:t>5</w:t>
            </w:r>
            <w:r w:rsidRPr="006C250A">
              <w:rPr>
                <w:sz w:val="24"/>
                <w:szCs w:val="24"/>
              </w:rPr>
              <w:t xml:space="preserve"> годы составляет </w:t>
            </w:r>
            <w:r w:rsidRPr="000F3524">
              <w:rPr>
                <w:sz w:val="24"/>
                <w:szCs w:val="24"/>
              </w:rPr>
              <w:t xml:space="preserve">5,0 тыс. рублей за счет средств местного </w:t>
            </w:r>
            <w:proofErr w:type="gramStart"/>
            <w:r w:rsidRPr="000F3524">
              <w:rPr>
                <w:sz w:val="24"/>
                <w:szCs w:val="24"/>
              </w:rPr>
              <w:t>бюджета</w:t>
            </w:r>
            <w:proofErr w:type="gramEnd"/>
            <w:r w:rsidRPr="000F3524">
              <w:rPr>
                <w:sz w:val="24"/>
                <w:szCs w:val="24"/>
              </w:rPr>
              <w:t xml:space="preserve"> в том числе по годам:</w:t>
            </w:r>
          </w:p>
          <w:p w:rsidR="00286CF1" w:rsidRPr="000F3524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0F3524">
              <w:rPr>
                <w:sz w:val="24"/>
                <w:szCs w:val="24"/>
              </w:rPr>
              <w:t>2021 год-1000 рублей;</w:t>
            </w:r>
          </w:p>
          <w:p w:rsidR="00286CF1" w:rsidRPr="000F3524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0F3524">
              <w:rPr>
                <w:sz w:val="24"/>
                <w:szCs w:val="24"/>
              </w:rPr>
              <w:t>2022 год-1000 рублей;</w:t>
            </w:r>
          </w:p>
          <w:p w:rsidR="00286CF1" w:rsidRPr="000F3524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0F3524">
              <w:rPr>
                <w:sz w:val="24"/>
                <w:szCs w:val="24"/>
              </w:rPr>
              <w:t>2023 год-1000 рублей;</w:t>
            </w:r>
          </w:p>
          <w:p w:rsidR="00286CF1" w:rsidRPr="000F3524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0F3524">
              <w:rPr>
                <w:sz w:val="24"/>
                <w:szCs w:val="24"/>
              </w:rPr>
              <w:t>2024 год-1000 рублей;</w:t>
            </w:r>
          </w:p>
          <w:p w:rsidR="00286CF1" w:rsidRPr="000F3524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0F3524">
              <w:rPr>
                <w:sz w:val="24"/>
                <w:szCs w:val="24"/>
              </w:rPr>
              <w:t>2025 год-1000 рублей;</w:t>
            </w:r>
          </w:p>
          <w:p w:rsidR="00286CF1" w:rsidRPr="006C250A" w:rsidRDefault="00286CF1" w:rsidP="00AD62DA">
            <w:pPr>
              <w:pStyle w:val="ConsPlusNormal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 xml:space="preserve">Объемы бюджетных ассигнований </w:t>
            </w:r>
            <w:r>
              <w:rPr>
                <w:sz w:val="24"/>
                <w:szCs w:val="24"/>
              </w:rPr>
              <w:t>могут ежегодно корректироваться</w:t>
            </w:r>
          </w:p>
        </w:tc>
      </w:tr>
      <w:tr w:rsidR="00286CF1" w:rsidTr="00AD62DA">
        <w:trPr>
          <w:trHeight w:val="4710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pStyle w:val="ConsPlusNormal"/>
              <w:snapToGrid w:val="0"/>
              <w:rPr>
                <w:sz w:val="24"/>
                <w:szCs w:val="24"/>
              </w:rPr>
            </w:pPr>
            <w:r w:rsidRPr="006C250A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napToGrid w:val="0"/>
              <w:spacing w:line="100" w:lineRule="atLeast"/>
              <w:rPr>
                <w:rFonts w:cs="Arial"/>
                <w:sz w:val="24"/>
              </w:rPr>
            </w:pPr>
            <w:r w:rsidRPr="006C250A">
              <w:rPr>
                <w:rFonts w:cs="Arial"/>
                <w:sz w:val="24"/>
              </w:rPr>
              <w:t>За весь период реализации программы ожидается в количественном выражении:</w:t>
            </w:r>
          </w:p>
          <w:p w:rsidR="00286CF1" w:rsidRPr="006C250A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proofErr w:type="gramStart"/>
            <w:r w:rsidRPr="006C250A">
              <w:rPr>
                <w:rFonts w:cs="Arial"/>
                <w:sz w:val="24"/>
              </w:rPr>
              <w:t>В</w:t>
            </w:r>
            <w:proofErr w:type="gramEnd"/>
            <w:r w:rsidRPr="006C250A">
              <w:rPr>
                <w:rFonts w:cs="Arial"/>
                <w:sz w:val="24"/>
              </w:rPr>
              <w:t xml:space="preserve"> </w:t>
            </w:r>
            <w:proofErr w:type="gramStart"/>
            <w:r w:rsidRPr="006C250A">
              <w:rPr>
                <w:rFonts w:cs="Arial"/>
                <w:sz w:val="24"/>
              </w:rPr>
              <w:t>количеством</w:t>
            </w:r>
            <w:proofErr w:type="gramEnd"/>
            <w:r w:rsidRPr="006C250A">
              <w:rPr>
                <w:rFonts w:cs="Arial"/>
                <w:sz w:val="24"/>
              </w:rPr>
              <w:t xml:space="preserve"> выражении:</w:t>
            </w:r>
          </w:p>
          <w:p w:rsidR="00286CF1" w:rsidRPr="006C250A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6C250A">
              <w:rPr>
                <w:rFonts w:cs="Arial"/>
                <w:sz w:val="24"/>
              </w:rPr>
              <w:t>-Доведение доли среднесписочной численности работников (без внешних совместителей) субъектов малого и среднего предпринимательства в среднесписочной  численности работников (без внешних совместителей) всех предприятий и организаций до 25 процентов;</w:t>
            </w:r>
          </w:p>
          <w:p w:rsidR="00286CF1" w:rsidRPr="006C250A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6C250A">
              <w:rPr>
                <w:rFonts w:cs="Arial"/>
                <w:sz w:val="24"/>
              </w:rPr>
              <w:t>-прирост количества вновь зарегистрированных субъектов малого и среднего предпринимательства на 1 процент ежегодно;</w:t>
            </w:r>
          </w:p>
          <w:p w:rsidR="00286CF1" w:rsidRPr="006C250A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6C250A">
              <w:rPr>
                <w:rFonts w:cs="Arial"/>
                <w:sz w:val="24"/>
              </w:rPr>
              <w:t xml:space="preserve">- количество субъектов малого и среднего предпринимательства, принявших участие в ярмарках, выставках, форумах и иных мероприятиях-5 </w:t>
            </w:r>
            <w:proofErr w:type="spellStart"/>
            <w:proofErr w:type="gramStart"/>
            <w:r w:rsidRPr="006C250A">
              <w:rPr>
                <w:rFonts w:cs="Arial"/>
                <w:sz w:val="24"/>
              </w:rPr>
              <w:t>ед</w:t>
            </w:r>
            <w:proofErr w:type="spellEnd"/>
            <w:proofErr w:type="gramEnd"/>
            <w:r w:rsidRPr="006C250A">
              <w:rPr>
                <w:rFonts w:cs="Arial"/>
                <w:sz w:val="24"/>
              </w:rPr>
              <w:t>;</w:t>
            </w:r>
          </w:p>
          <w:p w:rsidR="00286CF1" w:rsidRPr="006C250A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6C250A">
              <w:rPr>
                <w:rFonts w:cs="Arial"/>
                <w:sz w:val="24"/>
              </w:rPr>
              <w:t xml:space="preserve"> -количество мероприятий проведенных в целях популяризации предпринимательской деятельности ежегодно по 2 мероприятия.</w:t>
            </w:r>
          </w:p>
          <w:p w:rsidR="00286CF1" w:rsidRPr="006C250A" w:rsidRDefault="00286CF1" w:rsidP="00AD62DA">
            <w:pPr>
              <w:spacing w:line="100" w:lineRule="atLeast"/>
              <w:rPr>
                <w:rFonts w:cs="Arial"/>
                <w:sz w:val="24"/>
              </w:rPr>
            </w:pPr>
            <w:r w:rsidRPr="006C250A">
              <w:rPr>
                <w:rFonts w:cs="Arial"/>
                <w:sz w:val="24"/>
              </w:rPr>
              <w:t>-пропаганда развития малого и среднего предпринимательства в  СМИ.</w:t>
            </w:r>
          </w:p>
          <w:p w:rsidR="00286CF1" w:rsidRPr="006C250A" w:rsidRDefault="00286CF1" w:rsidP="00AD62D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86CF1" w:rsidRDefault="00286CF1" w:rsidP="00286CF1">
      <w:pPr>
        <w:pStyle w:val="ConsPlusNormal"/>
        <w:jc w:val="center"/>
      </w:pPr>
    </w:p>
    <w:p w:rsidR="00286CF1" w:rsidRPr="006C250A" w:rsidRDefault="00286CF1" w:rsidP="00286CF1">
      <w:pPr>
        <w:pStyle w:val="ConsPlusNormal"/>
        <w:jc w:val="center"/>
        <w:rPr>
          <w:b/>
          <w:sz w:val="26"/>
          <w:szCs w:val="26"/>
        </w:rPr>
      </w:pPr>
      <w:r w:rsidRPr="006C250A">
        <w:rPr>
          <w:b/>
          <w:sz w:val="26"/>
          <w:szCs w:val="26"/>
        </w:rPr>
        <w:t xml:space="preserve">ХАРАКТЕРИСТИКА </w:t>
      </w:r>
    </w:p>
    <w:p w:rsidR="00286CF1" w:rsidRPr="006C250A" w:rsidRDefault="00286CF1" w:rsidP="00286CF1">
      <w:pPr>
        <w:pStyle w:val="ConsPlusNormal"/>
        <w:jc w:val="center"/>
        <w:rPr>
          <w:b/>
          <w:sz w:val="26"/>
          <w:szCs w:val="26"/>
        </w:rPr>
      </w:pPr>
      <w:r w:rsidRPr="006C250A">
        <w:rPr>
          <w:b/>
          <w:sz w:val="26"/>
          <w:szCs w:val="26"/>
        </w:rPr>
        <w:t>СФЕРЫ РЕАЛИЗАЦИИ ПОДПРОГРАММЫ,</w:t>
      </w:r>
    </w:p>
    <w:p w:rsidR="00286CF1" w:rsidRPr="006C250A" w:rsidRDefault="00286CF1" w:rsidP="00286CF1">
      <w:pPr>
        <w:pStyle w:val="ConsPlusNormal"/>
        <w:jc w:val="center"/>
        <w:rPr>
          <w:b/>
          <w:sz w:val="26"/>
          <w:szCs w:val="26"/>
        </w:rPr>
      </w:pPr>
      <w:r w:rsidRPr="006C250A">
        <w:rPr>
          <w:b/>
          <w:sz w:val="26"/>
          <w:szCs w:val="26"/>
        </w:rPr>
        <w:t>ОПИСАНИЕ ОСНОВНЫХ ПРОБЛЕМ В УКАЗАННОЙ СФЕРЕ</w:t>
      </w:r>
    </w:p>
    <w:p w:rsidR="00286CF1" w:rsidRDefault="00286CF1" w:rsidP="00286C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50A">
        <w:rPr>
          <w:b/>
          <w:sz w:val="26"/>
          <w:szCs w:val="26"/>
        </w:rPr>
        <w:t>И ПРОГНОЗ ЕЕ РАЗВИТИЯ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 xml:space="preserve">Подпрограмма "Содействие развитию малого и среднего предпринимательства» разработана в соответствии с федеральным, региональным законодательством и нормативными правовыми актами </w:t>
      </w:r>
      <w:proofErr w:type="spellStart"/>
      <w:r w:rsidRPr="006C250A">
        <w:rPr>
          <w:sz w:val="24"/>
          <w:szCs w:val="24"/>
        </w:rPr>
        <w:t>Гостомлянского</w:t>
      </w:r>
      <w:proofErr w:type="spellEnd"/>
      <w:r w:rsidRPr="006C250A">
        <w:rPr>
          <w:sz w:val="24"/>
          <w:szCs w:val="24"/>
        </w:rPr>
        <w:t xml:space="preserve"> сельсовета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Курской области.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  Курской области, популяризация предпринимательской деятельности в полной мере отвечает приоритетным задачам.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совершенствование нормативной правовой базы;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пропаганда идей развития малого и среднего бизнеса, формирование среди населения положительного имиджа предпринимательства. Информационное обеспечение малого и среднего бизнеса;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развитие инфраструктуры поддержки предпринимательства;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сокращение административных барьеров.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При разработке подпрограммы учитывалось, что малое и среднее предпринимательство муниципального образования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 Курской области является одним из динамично развивающихся секторов в составе муниципального хозяйственного комплекса. При ее формировании  будут учтены проблемной ситуации, 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Программные мероприятия планируется выполнить  во взаимодействии с организациями  малого и среднего предпринимательства.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Реализация мероприятий позволит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увеличить долю малого и среднего бизнеса  в общем количестве хозяйствующих субъектов на территории муниципального образования не менее чем на 5 %;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25 процентов;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росту налоговых отчислений  с фонда заработной платы.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6C250A">
        <w:rPr>
          <w:sz w:val="24"/>
          <w:szCs w:val="24"/>
        </w:rPr>
        <w:t>Работа муниципального образования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Курской области  в основном в сфере содействия малому и среднему бизнесу путем  информационной доступности и объективности – организация  постоянного, систематичного, оперативного информирования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</w:t>
      </w:r>
      <w:proofErr w:type="gramEnd"/>
      <w:r w:rsidRPr="006C250A">
        <w:rPr>
          <w:sz w:val="24"/>
          <w:szCs w:val="24"/>
        </w:rPr>
        <w:t xml:space="preserve"> Обеспечение свободного доступа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 xml:space="preserve">Поддержка самоорганизации бизнеса - содействие организации и </w:t>
      </w:r>
      <w:r w:rsidRPr="006C250A">
        <w:rPr>
          <w:sz w:val="24"/>
          <w:szCs w:val="24"/>
        </w:rPr>
        <w:lastRenderedPageBreak/>
        <w:t>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</w:t>
      </w:r>
      <w:r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6C250A">
        <w:rPr>
          <w:sz w:val="24"/>
          <w:szCs w:val="24"/>
        </w:rPr>
        <w:t>предпринимательства в муниципальном образовании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Курской области.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 xml:space="preserve">Реализация мероприятий подпрограммы позволит к 2020 году создать условия </w:t>
      </w:r>
      <w:proofErr w:type="gramStart"/>
      <w:r w:rsidRPr="006C250A">
        <w:rPr>
          <w:sz w:val="24"/>
          <w:szCs w:val="24"/>
        </w:rPr>
        <w:t>для</w:t>
      </w:r>
      <w:proofErr w:type="gramEnd"/>
      <w:r w:rsidRPr="006C250A">
        <w:rPr>
          <w:sz w:val="24"/>
          <w:szCs w:val="24"/>
        </w:rPr>
        <w:t>: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увеличения оборота малого и среднего предпринимательства</w:t>
      </w:r>
      <w:proofErr w:type="gramStart"/>
      <w:r w:rsidRPr="006C250A">
        <w:rPr>
          <w:sz w:val="24"/>
          <w:szCs w:val="24"/>
        </w:rPr>
        <w:t xml:space="preserve"> ;</w:t>
      </w:r>
      <w:proofErr w:type="gramEnd"/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 xml:space="preserve">увеличения 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</w:t>
      </w:r>
      <w:r>
        <w:rPr>
          <w:sz w:val="24"/>
          <w:szCs w:val="24"/>
        </w:rPr>
        <w:t>всех предприятий и организаций.</w:t>
      </w:r>
    </w:p>
    <w:p w:rsidR="00286CF1" w:rsidRDefault="00286CF1" w:rsidP="00286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 w:rsidRPr="006C250A">
        <w:rPr>
          <w:b/>
          <w:sz w:val="24"/>
          <w:szCs w:val="24"/>
        </w:rPr>
        <w:t>ПРИОРИТЕТЫ МУНИЦИПАЛЬНОЙ ПОЛИТИКИ В СФЕРЕ</w:t>
      </w: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 w:rsidRPr="006C250A">
        <w:rPr>
          <w:b/>
          <w:sz w:val="24"/>
          <w:szCs w:val="24"/>
        </w:rPr>
        <w:t>РЕАЛИЗАЦИИ ПОДПРОГРАММЫ, ЦЕЛИ, ЗАДАЧИ И ПОКАЗАТЕЛИ</w:t>
      </w: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 w:rsidRPr="006C250A">
        <w:rPr>
          <w:b/>
          <w:sz w:val="24"/>
          <w:szCs w:val="24"/>
        </w:rPr>
        <w:t>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Приоритетами муниципальной политики в области содействия развитию малого и среднего предпринимательства на территории муниципального образования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Курской области формирование благоприятных условий для устойчивого функционирования и развития малого</w:t>
      </w:r>
      <w:r>
        <w:rPr>
          <w:sz w:val="24"/>
          <w:szCs w:val="24"/>
        </w:rPr>
        <w:t xml:space="preserve"> и среднего предпринимательства</w:t>
      </w:r>
      <w:r w:rsidRPr="006C250A">
        <w:rPr>
          <w:sz w:val="24"/>
          <w:szCs w:val="24"/>
        </w:rPr>
        <w:t>,  популяризация предпринимательской деятельности.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Для достижения указанной цели подпрограмма " Содействие развитию малого и среднего  предпринимательства в муниципальном образовании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 предусматривает решение следующих задач: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Задача 1. Формирование правовой среды, обеспечивающей благоприятные условия для развития малого и среднего предпринимательства</w:t>
      </w:r>
      <w:proofErr w:type="gramStart"/>
      <w:r w:rsidRPr="006C250A">
        <w:rPr>
          <w:sz w:val="24"/>
          <w:szCs w:val="24"/>
        </w:rPr>
        <w:t xml:space="preserve"> .</w:t>
      </w:r>
      <w:proofErr w:type="gramEnd"/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Задача 2. Формирование положительного имиджа предпринимательства, развитие делового сотрудничества бизнеса и власти.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jc w:val="center"/>
        <w:rPr>
          <w:b/>
          <w:bCs/>
          <w:sz w:val="24"/>
          <w:szCs w:val="24"/>
        </w:rPr>
      </w:pPr>
      <w:r w:rsidRPr="006C250A">
        <w:rPr>
          <w:b/>
          <w:bCs/>
          <w:sz w:val="24"/>
          <w:szCs w:val="24"/>
        </w:rPr>
        <w:t>Описание основных</w:t>
      </w:r>
      <w:r>
        <w:rPr>
          <w:b/>
          <w:bCs/>
          <w:sz w:val="24"/>
          <w:szCs w:val="24"/>
        </w:rPr>
        <w:t xml:space="preserve"> ожидаемых конечных результатов </w:t>
      </w:r>
      <w:r w:rsidRPr="006C250A">
        <w:rPr>
          <w:b/>
          <w:bCs/>
          <w:sz w:val="24"/>
          <w:szCs w:val="24"/>
        </w:rPr>
        <w:t>подпрограммы</w:t>
      </w:r>
    </w:p>
    <w:p w:rsidR="00286CF1" w:rsidRPr="006C250A" w:rsidRDefault="00286CF1" w:rsidP="00286CF1">
      <w:pPr>
        <w:pStyle w:val="ConsPlusNormal"/>
        <w:jc w:val="both"/>
        <w:rPr>
          <w:b/>
          <w:bCs/>
          <w:sz w:val="24"/>
          <w:szCs w:val="24"/>
        </w:rPr>
      </w:pP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Реализация подпрограммы создаст условия для достижения следующих результатов: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- прирост оборота малого и среднего предпринимательства  ежегодно на 5 %;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- доведение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20 процентов;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- прирост количества вновь зарегистрированных субъектов малого и среднего предпринимательства  ежегодно на 2 %;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- количество субъектов малого и среднего бизнеса, принявших участие в выставках, ярмарках, форумах и иных мероприятиях-5 ед.</w:t>
      </w:r>
    </w:p>
    <w:p w:rsidR="00286CF1" w:rsidRDefault="00286CF1" w:rsidP="00286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50A">
        <w:rPr>
          <w:sz w:val="24"/>
          <w:szCs w:val="24"/>
        </w:rPr>
        <w:t xml:space="preserve">- количество мероприятий, проведенных в целях популяризации </w:t>
      </w:r>
      <w:r w:rsidRPr="006C250A">
        <w:rPr>
          <w:sz w:val="24"/>
          <w:szCs w:val="24"/>
        </w:rPr>
        <w:lastRenderedPageBreak/>
        <w:t>предпринимательской деятельности, - до 7 единиц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 приложении № 1 к муниципальной  программе.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 w:rsidRPr="006C250A">
        <w:rPr>
          <w:b/>
          <w:sz w:val="24"/>
          <w:szCs w:val="24"/>
        </w:rPr>
        <w:t>Сроки и этапы реализации подпрограммы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Срок реализации данной подпрограммы рассчитан на период 20</w:t>
      </w:r>
      <w:r>
        <w:rPr>
          <w:sz w:val="24"/>
          <w:szCs w:val="24"/>
        </w:rPr>
        <w:t>21</w:t>
      </w:r>
      <w:r w:rsidRPr="006C250A">
        <w:rPr>
          <w:sz w:val="24"/>
          <w:szCs w:val="24"/>
        </w:rPr>
        <w:t xml:space="preserve"> - 202</w:t>
      </w:r>
      <w:r>
        <w:rPr>
          <w:sz w:val="24"/>
          <w:szCs w:val="24"/>
        </w:rPr>
        <w:t>5</w:t>
      </w:r>
      <w:r w:rsidRPr="006C250A">
        <w:rPr>
          <w:sz w:val="24"/>
          <w:szCs w:val="24"/>
        </w:rPr>
        <w:t xml:space="preserve"> годов.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С учетом того, что в рамках подпрограммы ежегодно планируется решать аналогичные задачи, не имеется оснований для разграничения этапов реализации подпрограммы. В связи с этим ее осуществление проводится в один этап.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 w:rsidRPr="006C250A">
        <w:rPr>
          <w:b/>
          <w:sz w:val="24"/>
          <w:szCs w:val="24"/>
        </w:rPr>
        <w:t>ХАРАКТЕРИСТИКА ВЕДОМСТВЕННЫХ ЦЕЛЕВЫХ ПРОГРАММ ОСНОВНЫХ МЕРОПРИЯТИЙ ПОДПРОГРАММЫ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Реализация ведомственных целевых программ в рамках представленной подпрограммы не предусмотрена.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Поставленные задачи, направленные на достижение установленной цели, являются основными мероприятиями подпрограммы.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Основное мероприятие 1. "Формирование правовой среды, обеспечивающей благоприятные условия для развития малого и среднего предпринимательства":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- совершенствование системы информационной, консультационной, методической поддержки субъектов малого и среднего предпринимательства по различным вопросам ведения предпринимательской деятельности, в том числе открытие собственного дела, взаимодействие с органами государственного контроля (надзора), юридические вопросы, налоговое законодательство, внешняя экономическая деятельность, привлечение инвестиций.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 xml:space="preserve">- </w:t>
      </w:r>
      <w:proofErr w:type="gramStart"/>
      <w:r w:rsidRPr="006C250A">
        <w:rPr>
          <w:sz w:val="24"/>
          <w:szCs w:val="24"/>
        </w:rPr>
        <w:t>о</w:t>
      </w:r>
      <w:proofErr w:type="gramEnd"/>
      <w:r w:rsidRPr="006C250A">
        <w:rPr>
          <w:sz w:val="24"/>
          <w:szCs w:val="24"/>
        </w:rPr>
        <w:t>рганизация и проведение выставок, ярмарок;  с участием субъектов малого и среднего предпринимательства;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- проведение семинаров, совещаний по вопросам организации и ведения бизнеса на местах;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Основное мероприятие 2 "Формирование положительного имиджа предпринимательства, развитие делового сотрудничества бизнеса и власти":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- освещение в средствах массовой информации передового опыта развития малого и среднего предпринимательства  в муниципальном образовании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Курской области;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- размещение на официальном сайте муниципального образования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Курской </w:t>
      </w:r>
      <w:proofErr w:type="spellStart"/>
      <w:r w:rsidRPr="006C250A">
        <w:rPr>
          <w:sz w:val="24"/>
          <w:szCs w:val="24"/>
        </w:rPr>
        <w:t>области</w:t>
      </w:r>
      <w:proofErr w:type="gramStart"/>
      <w:r w:rsidRPr="006C250A">
        <w:rPr>
          <w:sz w:val="24"/>
          <w:szCs w:val="24"/>
        </w:rPr>
        <w:t>,э</w:t>
      </w:r>
      <w:proofErr w:type="gramEnd"/>
      <w:r w:rsidRPr="006C250A">
        <w:rPr>
          <w:sz w:val="24"/>
          <w:szCs w:val="24"/>
        </w:rPr>
        <w:t>кономической</w:t>
      </w:r>
      <w:proofErr w:type="spellEnd"/>
      <w:r w:rsidRPr="006C250A">
        <w:rPr>
          <w:sz w:val="24"/>
          <w:szCs w:val="24"/>
        </w:rPr>
        <w:t>, статистической и иной информации о развитии малого и среднего предпринимательства, о реализации муниципальной программы развития малого и среднего предпринимательства, об инфраструктуре поддержки малого и среднего предпринимательства;</w:t>
      </w:r>
    </w:p>
    <w:p w:rsidR="00286CF1" w:rsidRDefault="00286CF1" w:rsidP="00286C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50A">
        <w:rPr>
          <w:b/>
          <w:sz w:val="24"/>
          <w:szCs w:val="24"/>
        </w:rPr>
        <w:t>ХАРАКТЕРИСТИКА МЕР ГОСУДАРСТВЕННОГО РЕГУЛИРОВАНИЯ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 xml:space="preserve">В рамках подпрограммы будет осуществлена разработка нормативной </w:t>
      </w:r>
      <w:r w:rsidRPr="006C250A">
        <w:rPr>
          <w:sz w:val="24"/>
          <w:szCs w:val="24"/>
        </w:rPr>
        <w:lastRenderedPageBreak/>
        <w:t>правовой базы, способствующей развитию малого и среднего предпринимательства в муниципальном образовании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 Курской области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50A">
        <w:rPr>
          <w:b/>
          <w:sz w:val="24"/>
          <w:szCs w:val="24"/>
        </w:rPr>
        <w:t>Прогноз сводных показателей муниципальных</w:t>
      </w: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proofErr w:type="gramStart"/>
      <w:r w:rsidRPr="006C250A">
        <w:rPr>
          <w:b/>
          <w:sz w:val="24"/>
          <w:szCs w:val="24"/>
        </w:rPr>
        <w:t>заданий по этапам реализации подпрограммы (при оказании</w:t>
      </w:r>
      <w:proofErr w:type="gramEnd"/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 w:rsidRPr="006C250A">
        <w:rPr>
          <w:b/>
          <w:sz w:val="24"/>
          <w:szCs w:val="24"/>
        </w:rPr>
        <w:t xml:space="preserve">муниципальными  учреждениями </w:t>
      </w:r>
      <w:proofErr w:type="gramStart"/>
      <w:r w:rsidRPr="006C250A">
        <w:rPr>
          <w:b/>
          <w:sz w:val="24"/>
          <w:szCs w:val="24"/>
        </w:rPr>
        <w:t>муниципальных</w:t>
      </w:r>
      <w:proofErr w:type="gramEnd"/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 w:rsidRPr="006C250A">
        <w:rPr>
          <w:b/>
          <w:sz w:val="24"/>
          <w:szCs w:val="24"/>
        </w:rPr>
        <w:t>услуг (работ) в рамках подпрограммы)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В рамках реализации подпрограммы муниципальные услуги (работы) не оказываются.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 w:rsidRPr="006C250A">
        <w:rPr>
          <w:b/>
          <w:sz w:val="24"/>
          <w:szCs w:val="24"/>
        </w:rPr>
        <w:t>ХАРАКТЕРИСТИКА ОСНОВНЫХ МЕРОПРИЯТИЙ, РЕАЛИЗУЕМЫХ</w:t>
      </w: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 w:rsidRPr="006C250A">
        <w:rPr>
          <w:b/>
          <w:sz w:val="24"/>
          <w:szCs w:val="24"/>
        </w:rPr>
        <w:t>МУНИЦИПАЛЬНЫМ ОБРАЗОВАНИЕМ «ГОСТОМЛЯНСКИЙ СЕЛЬСОВЕТ» МЕДВЕНСКОГО РАЙОНА КУРСКОЙ ОБЛАСТИ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Муниципальное образование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Курской области реализует следующие мероприятия подпрограммы: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организация и проведение выставок, ярмарок,  с участием субъектов малого и среднего предпринимательства;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обеспечение участия субъектов малого и среднего предпринимательства в провидимых  зональных семинарах, совещаниях по вопросам организации и ведения бизнеса на местах;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 xml:space="preserve">проведение муниципального форума "День предпринимателя </w:t>
      </w:r>
      <w:proofErr w:type="spellStart"/>
      <w:r w:rsidRPr="006C250A">
        <w:rPr>
          <w:sz w:val="24"/>
          <w:szCs w:val="24"/>
        </w:rPr>
        <w:t>Гостомлянского</w:t>
      </w:r>
      <w:proofErr w:type="spellEnd"/>
      <w:r w:rsidRPr="006C250A">
        <w:rPr>
          <w:sz w:val="24"/>
          <w:szCs w:val="24"/>
        </w:rPr>
        <w:t xml:space="preserve"> сельсовета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Курской области";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освещение в СМИ о деятельности субъектов малого и среднего предпринимательства на территории муниципального образования;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 xml:space="preserve"> взаимодействие Администрации </w:t>
      </w:r>
      <w:proofErr w:type="spellStart"/>
      <w:r w:rsidRPr="006C250A">
        <w:rPr>
          <w:sz w:val="24"/>
          <w:szCs w:val="24"/>
        </w:rPr>
        <w:t>Гостомлянского</w:t>
      </w:r>
      <w:proofErr w:type="spellEnd"/>
      <w:r w:rsidRPr="006C250A">
        <w:rPr>
          <w:sz w:val="24"/>
          <w:szCs w:val="24"/>
        </w:rPr>
        <w:t xml:space="preserve"> сельсовета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Курской области с субъектами малого и среднего предпринимательства;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 xml:space="preserve">популяризация малого и среднего бизнеса на территории </w:t>
      </w:r>
      <w:proofErr w:type="spellStart"/>
      <w:r w:rsidRPr="006C250A">
        <w:rPr>
          <w:sz w:val="24"/>
          <w:szCs w:val="24"/>
        </w:rPr>
        <w:t>Гостомлянского</w:t>
      </w:r>
      <w:proofErr w:type="spellEnd"/>
      <w:r w:rsidRPr="006C250A">
        <w:rPr>
          <w:sz w:val="24"/>
          <w:szCs w:val="24"/>
        </w:rPr>
        <w:t xml:space="preserve"> сельсовета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Курской области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освещение в средствах массовой информации передового опыта развития малого и среднего предпринимательства Курской области;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50A">
        <w:rPr>
          <w:b/>
          <w:sz w:val="24"/>
          <w:szCs w:val="24"/>
        </w:rPr>
        <w:t>ИНФОРМАЦИЯ ОБ УЧАСТИИ ПРЕДПРИЯТИЙ И ОРГАНИЗАЦИЙ,</w:t>
      </w: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 w:rsidRPr="006C250A">
        <w:rPr>
          <w:b/>
          <w:sz w:val="24"/>
          <w:szCs w:val="24"/>
        </w:rPr>
        <w:t>А ТАКЖЕ ВНЕБЮДЖЕТНЫХ ФОНДОВ В РЕАЛИЗАЦИИ ПОДПРОГРАММЫ</w:t>
      </w:r>
    </w:p>
    <w:p w:rsidR="00286CF1" w:rsidRPr="006C250A" w:rsidRDefault="00286CF1" w:rsidP="00286CF1">
      <w:pPr>
        <w:pStyle w:val="ConsPlusNormal"/>
        <w:jc w:val="both"/>
        <w:rPr>
          <w:sz w:val="24"/>
          <w:szCs w:val="24"/>
        </w:rPr>
      </w:pPr>
    </w:p>
    <w:p w:rsidR="00286CF1" w:rsidRPr="006C250A" w:rsidRDefault="00286CF1" w:rsidP="00286CF1">
      <w:pPr>
        <w:pStyle w:val="ConsPlusNormal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Предприятия, организации, непосредственно не являются соисполнителями подпрограммы.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50A">
        <w:rPr>
          <w:b/>
          <w:sz w:val="24"/>
          <w:szCs w:val="24"/>
        </w:rPr>
        <w:t>ОБОСНОВАНИЕ ОБЪЕМА ФИНАНСОВЫХ РЕСУРСОВ,</w:t>
      </w:r>
    </w:p>
    <w:p w:rsidR="00286CF1" w:rsidRDefault="00286CF1" w:rsidP="00286C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50A">
        <w:rPr>
          <w:b/>
          <w:sz w:val="24"/>
          <w:szCs w:val="24"/>
        </w:rPr>
        <w:t>НЕОБХОДИМЫХ</w:t>
      </w:r>
      <w:proofErr w:type="gramEnd"/>
      <w:r w:rsidRPr="006C250A">
        <w:rPr>
          <w:b/>
          <w:sz w:val="24"/>
          <w:szCs w:val="24"/>
        </w:rPr>
        <w:t xml:space="preserve"> ДЛЯ РЕАЛИЗАЦИИ ПОДПРОГРАММЫ</w:t>
      </w:r>
    </w:p>
    <w:p w:rsidR="00286CF1" w:rsidRDefault="00286CF1" w:rsidP="00286C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0F3524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 xml:space="preserve">Финансирование мероприятий подпрограммы осуществляется за счет средств местного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</w:t>
      </w:r>
      <w:r w:rsidRPr="000F3524">
        <w:rPr>
          <w:sz w:val="24"/>
          <w:szCs w:val="24"/>
        </w:rPr>
        <w:t>5,0 тыс. рублей.</w:t>
      </w:r>
    </w:p>
    <w:p w:rsidR="00286CF1" w:rsidRPr="000F3524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0F3524">
        <w:rPr>
          <w:sz w:val="24"/>
          <w:szCs w:val="24"/>
        </w:rPr>
        <w:t>В том числе по годам:</w:t>
      </w:r>
    </w:p>
    <w:p w:rsidR="00286CF1" w:rsidRPr="000F3524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0F3524">
        <w:rPr>
          <w:sz w:val="24"/>
          <w:szCs w:val="24"/>
        </w:rPr>
        <w:t>2021 год-1000 рублей;</w:t>
      </w:r>
    </w:p>
    <w:p w:rsidR="00286CF1" w:rsidRPr="000F3524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0F3524">
        <w:rPr>
          <w:sz w:val="24"/>
          <w:szCs w:val="24"/>
        </w:rPr>
        <w:t>2022 год-1000 рублей;</w:t>
      </w:r>
    </w:p>
    <w:p w:rsidR="00286CF1" w:rsidRPr="000F3524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0F3524">
        <w:rPr>
          <w:sz w:val="24"/>
          <w:szCs w:val="24"/>
        </w:rPr>
        <w:t>2023 год-1000 рублей;</w:t>
      </w:r>
    </w:p>
    <w:p w:rsidR="00286CF1" w:rsidRPr="000F3524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0F3524">
        <w:rPr>
          <w:sz w:val="24"/>
          <w:szCs w:val="24"/>
        </w:rPr>
        <w:lastRenderedPageBreak/>
        <w:t>2024 год-1000 рублей;</w:t>
      </w:r>
    </w:p>
    <w:p w:rsidR="00286CF1" w:rsidRPr="000F3524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0F3524">
        <w:rPr>
          <w:sz w:val="24"/>
          <w:szCs w:val="24"/>
        </w:rPr>
        <w:t>2025 год-1000 рублей;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Ресурсное обеспечение подпрограммы с разбивкой по годам приведено в  приложениях 3 и 4 к муниципальной  программе.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50A">
        <w:rPr>
          <w:b/>
          <w:sz w:val="24"/>
          <w:szCs w:val="24"/>
        </w:rPr>
        <w:t>АНАЛИЗ РИСКОВ РЕАЛИЗАЦИИ ПОДПРОГРАММЫ И ОПИСАНИЕ</w:t>
      </w:r>
    </w:p>
    <w:p w:rsidR="00286CF1" w:rsidRPr="006C250A" w:rsidRDefault="00286CF1" w:rsidP="00286CF1">
      <w:pPr>
        <w:pStyle w:val="ConsPlusNormal"/>
        <w:jc w:val="center"/>
        <w:rPr>
          <w:b/>
          <w:sz w:val="24"/>
          <w:szCs w:val="24"/>
        </w:rPr>
      </w:pPr>
      <w:r w:rsidRPr="006C250A">
        <w:rPr>
          <w:b/>
          <w:sz w:val="24"/>
          <w:szCs w:val="24"/>
        </w:rPr>
        <w:t>МЕР УПРАВЛЕНИЯ РИСКАМИ РЕАЛИЗАЦИИ ПОДПРОГРАММЫ</w:t>
      </w:r>
    </w:p>
    <w:p w:rsidR="00286CF1" w:rsidRDefault="00286CF1" w:rsidP="00286C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>Анализ состояния малого и среднего предпринимательства в муниципальном образовании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 муниципального образования «</w:t>
      </w:r>
      <w:proofErr w:type="spellStart"/>
      <w:r w:rsidRPr="006C250A">
        <w:rPr>
          <w:sz w:val="24"/>
          <w:szCs w:val="24"/>
        </w:rPr>
        <w:t>Гостомлянский</w:t>
      </w:r>
      <w:proofErr w:type="spellEnd"/>
      <w:r w:rsidRPr="006C250A">
        <w:rPr>
          <w:sz w:val="24"/>
          <w:szCs w:val="24"/>
        </w:rPr>
        <w:t xml:space="preserve"> сельсовет» </w:t>
      </w:r>
      <w:proofErr w:type="spellStart"/>
      <w:r w:rsidRPr="006C250A">
        <w:rPr>
          <w:sz w:val="24"/>
          <w:szCs w:val="24"/>
        </w:rPr>
        <w:t>Медвенского</w:t>
      </w:r>
      <w:proofErr w:type="spellEnd"/>
      <w:r w:rsidRPr="006C250A">
        <w:rPr>
          <w:sz w:val="24"/>
          <w:szCs w:val="24"/>
        </w:rPr>
        <w:t xml:space="preserve"> района Курской области.</w:t>
      </w:r>
    </w:p>
    <w:p w:rsidR="00286CF1" w:rsidRPr="006C250A" w:rsidRDefault="00286CF1" w:rsidP="00286CF1">
      <w:pPr>
        <w:pStyle w:val="ConsPlusNormal"/>
        <w:ind w:firstLine="540"/>
        <w:jc w:val="both"/>
        <w:rPr>
          <w:sz w:val="24"/>
          <w:szCs w:val="24"/>
        </w:rPr>
      </w:pPr>
      <w:r w:rsidRPr="006C250A">
        <w:rPr>
          <w:sz w:val="24"/>
          <w:szCs w:val="24"/>
        </w:rPr>
        <w:t xml:space="preserve"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организации инфраструктуры поддержки предпринимательства и </w:t>
      </w:r>
      <w:proofErr w:type="gramStart"/>
      <w:r w:rsidRPr="006C250A">
        <w:rPr>
          <w:sz w:val="24"/>
          <w:szCs w:val="24"/>
        </w:rPr>
        <w:t>бизнес-сообщества</w:t>
      </w:r>
      <w:proofErr w:type="gramEnd"/>
      <w:r w:rsidRPr="006C250A">
        <w:rPr>
          <w:sz w:val="24"/>
          <w:szCs w:val="24"/>
        </w:rPr>
        <w:t xml:space="preserve"> для решения задач ускоренного развития малого и среднего предпринимательства.</w:t>
      </w: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lastRenderedPageBreak/>
        <w:t>Приложение N 1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 xml:space="preserve">к муниципальной  программе  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>"Развитие малого и среднего предпринимательства»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 xml:space="preserve">в муниципальном образовании 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>«</w:t>
      </w:r>
      <w:proofErr w:type="spellStart"/>
      <w:r w:rsidRPr="006C250A">
        <w:rPr>
          <w:rFonts w:cs="Arial"/>
          <w:sz w:val="22"/>
          <w:szCs w:val="22"/>
        </w:rPr>
        <w:t>Гостомлянский</w:t>
      </w:r>
      <w:proofErr w:type="spellEnd"/>
      <w:r w:rsidRPr="006C250A">
        <w:rPr>
          <w:rFonts w:cs="Arial"/>
          <w:sz w:val="22"/>
          <w:szCs w:val="22"/>
        </w:rPr>
        <w:t xml:space="preserve"> сельсовет»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 xml:space="preserve"> </w:t>
      </w:r>
      <w:proofErr w:type="spellStart"/>
      <w:r w:rsidRPr="006C250A">
        <w:rPr>
          <w:rFonts w:cs="Arial"/>
          <w:sz w:val="22"/>
          <w:szCs w:val="22"/>
        </w:rPr>
        <w:t>Медвенского</w:t>
      </w:r>
      <w:proofErr w:type="spellEnd"/>
      <w:r w:rsidRPr="006C250A">
        <w:rPr>
          <w:rFonts w:cs="Arial"/>
          <w:sz w:val="22"/>
          <w:szCs w:val="22"/>
        </w:rPr>
        <w:t xml:space="preserve"> района Курской области</w:t>
      </w:r>
    </w:p>
    <w:p w:rsidR="00286CF1" w:rsidRDefault="00286CF1" w:rsidP="00286CF1">
      <w:pPr>
        <w:spacing w:line="100" w:lineRule="atLeast"/>
        <w:jc w:val="right"/>
        <w:rPr>
          <w:rFonts w:ascii="Times New Roman" w:hAnsi="Times New Roman" w:cs="Times New Roman"/>
          <w:sz w:val="24"/>
        </w:rPr>
      </w:pPr>
    </w:p>
    <w:p w:rsidR="00286CF1" w:rsidRPr="006C250A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6C250A">
        <w:rPr>
          <w:rFonts w:cs="Arial"/>
          <w:b/>
          <w:sz w:val="26"/>
          <w:szCs w:val="26"/>
        </w:rPr>
        <w:t>СВЕДЕНИЯ</w:t>
      </w:r>
    </w:p>
    <w:p w:rsidR="00286CF1" w:rsidRPr="006C250A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6C250A">
        <w:rPr>
          <w:rFonts w:cs="Arial"/>
          <w:b/>
          <w:sz w:val="26"/>
          <w:szCs w:val="26"/>
        </w:rPr>
        <w:t>О ПОКАЗАТЕЛЯХ (ИНДИКАТОРАХ) МУНИЦИПАЛЬНОЙ ПРОГРАММЫ</w:t>
      </w:r>
    </w:p>
    <w:p w:rsidR="00286CF1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6C250A">
        <w:rPr>
          <w:rFonts w:cs="Arial"/>
          <w:b/>
          <w:sz w:val="26"/>
          <w:szCs w:val="26"/>
        </w:rPr>
        <w:t xml:space="preserve">"РАЗВИТИЕ МАЛОГО И СРЕДНЕГО ПРЕДПРИНИМАТЕЛЬСТВА НА ТЕРРИТРИИ  МУНИЦИПАЛЬНОГО ОБРАЗОВАНИЯ «ГОСТОМЛЯНСКИЙ СЕЛЬСОВЕТ» МЕДВЕНСКОГО РАЙОНА КУРСКОЙ ОБЛАСТИ" </w:t>
      </w:r>
    </w:p>
    <w:p w:rsidR="00286CF1" w:rsidRPr="006C250A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6C250A">
        <w:rPr>
          <w:rFonts w:cs="Arial"/>
          <w:b/>
          <w:sz w:val="26"/>
          <w:szCs w:val="26"/>
        </w:rPr>
        <w:t xml:space="preserve">И ИХ </w:t>
      </w:r>
      <w:proofErr w:type="gramStart"/>
      <w:r w:rsidRPr="006C250A">
        <w:rPr>
          <w:rFonts w:cs="Arial"/>
          <w:b/>
          <w:sz w:val="26"/>
          <w:szCs w:val="26"/>
        </w:rPr>
        <w:t>ЗНАЧЕНИЯХ</w:t>
      </w:r>
      <w:proofErr w:type="gramEnd"/>
    </w:p>
    <w:p w:rsidR="00286CF1" w:rsidRDefault="00286CF1" w:rsidP="00286CF1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uppressAutoHyphens w:val="0"/>
        <w:spacing w:before="280"/>
        <w:jc w:val="center"/>
        <w:rPr>
          <w:rFonts w:ascii="Times New Roman" w:eastAsia="Times New Roman" w:hAnsi="Times New Roman" w:cs="Times New Roman"/>
          <w:sz w:val="24"/>
          <w:lang w:eastAsia="ar-SA" w:bidi="ar-SA"/>
        </w:rPr>
      </w:pPr>
    </w:p>
    <w:tbl>
      <w:tblPr>
        <w:tblW w:w="0" w:type="auto"/>
        <w:tblInd w:w="-5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4"/>
        <w:gridCol w:w="2824"/>
        <w:gridCol w:w="1600"/>
        <w:gridCol w:w="774"/>
        <w:gridCol w:w="774"/>
        <w:gridCol w:w="774"/>
        <w:gridCol w:w="774"/>
        <w:gridCol w:w="1263"/>
      </w:tblGrid>
      <w:tr w:rsidR="00286CF1" w:rsidTr="00AD62DA">
        <w:tc>
          <w:tcPr>
            <w:tcW w:w="63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№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п.п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>.</w:t>
            </w:r>
          </w:p>
        </w:tc>
        <w:tc>
          <w:tcPr>
            <w:tcW w:w="2824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Наименование</w:t>
            </w:r>
          </w:p>
          <w:p w:rsidR="00286CF1" w:rsidRPr="006C250A" w:rsidRDefault="00286CF1" w:rsidP="00AD62DA">
            <w:pPr>
              <w:suppressAutoHyphens w:val="0"/>
              <w:spacing w:before="280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показателя</w:t>
            </w:r>
          </w:p>
          <w:p w:rsidR="00286CF1" w:rsidRPr="006C250A" w:rsidRDefault="00286CF1" w:rsidP="00AD62DA">
            <w:pPr>
              <w:suppressAutoHyphens w:val="0"/>
              <w:spacing w:before="280"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индикатора</w:t>
            </w:r>
          </w:p>
        </w:tc>
        <w:tc>
          <w:tcPr>
            <w:tcW w:w="160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Ед.</w:t>
            </w:r>
          </w:p>
          <w:p w:rsidR="00286CF1" w:rsidRPr="006C250A" w:rsidRDefault="00286CF1" w:rsidP="00AD62DA">
            <w:pPr>
              <w:suppressAutoHyphens w:val="0"/>
              <w:spacing w:before="280"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Изм.</w:t>
            </w:r>
          </w:p>
        </w:tc>
        <w:tc>
          <w:tcPr>
            <w:tcW w:w="4359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Значения показателей</w:t>
            </w:r>
          </w:p>
        </w:tc>
      </w:tr>
      <w:tr w:rsidR="00286CF1" w:rsidTr="00AD62DA">
        <w:tc>
          <w:tcPr>
            <w:tcW w:w="63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824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160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20</w:t>
            </w:r>
            <w:r>
              <w:rPr>
                <w:rFonts w:eastAsia="Times New Roman" w:cs="Arial"/>
                <w:sz w:val="24"/>
                <w:lang w:eastAsia="ar-SA" w:bidi="ar-SA"/>
              </w:rPr>
              <w:t>21</w:t>
            </w: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г.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20</w:t>
            </w:r>
            <w:r>
              <w:rPr>
                <w:rFonts w:eastAsia="Times New Roman" w:cs="Arial"/>
                <w:sz w:val="24"/>
                <w:lang w:eastAsia="ar-SA" w:bidi="ar-SA"/>
              </w:rPr>
              <w:t>22</w:t>
            </w: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г.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20</w:t>
            </w:r>
            <w:r>
              <w:rPr>
                <w:rFonts w:eastAsia="Times New Roman" w:cs="Arial"/>
                <w:sz w:val="24"/>
                <w:lang w:eastAsia="ar-SA" w:bidi="ar-SA"/>
              </w:rPr>
              <w:t>23</w:t>
            </w: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г.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20</w:t>
            </w:r>
            <w:r>
              <w:rPr>
                <w:rFonts w:eastAsia="Times New Roman" w:cs="Arial"/>
                <w:sz w:val="24"/>
                <w:lang w:eastAsia="ar-SA" w:bidi="ar-SA"/>
              </w:rPr>
              <w:t>24</w:t>
            </w: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г.</w:t>
            </w:r>
          </w:p>
        </w:tc>
        <w:tc>
          <w:tcPr>
            <w:tcW w:w="12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20</w:t>
            </w:r>
            <w:r>
              <w:rPr>
                <w:rFonts w:eastAsia="Times New Roman" w:cs="Arial"/>
                <w:sz w:val="24"/>
                <w:lang w:eastAsia="ar-SA" w:bidi="ar-SA"/>
              </w:rPr>
              <w:t>25</w:t>
            </w: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г.</w:t>
            </w:r>
          </w:p>
        </w:tc>
      </w:tr>
      <w:tr w:rsidR="00286CF1" w:rsidTr="00AD62DA">
        <w:tc>
          <w:tcPr>
            <w:tcW w:w="505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Муниципальная программа «Развитие малого и среднего предпринимательства на территории муниципального образования «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Гостомлянский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сельсовет»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Мед</w:t>
            </w:r>
            <w:r>
              <w:rPr>
                <w:rFonts w:eastAsia="Times New Roman" w:cs="Arial"/>
                <w:sz w:val="24"/>
                <w:lang w:eastAsia="ar-SA" w:bidi="ar-SA"/>
              </w:rPr>
              <w:t>венского</w:t>
            </w:r>
            <w:proofErr w:type="spellEnd"/>
            <w:r>
              <w:rPr>
                <w:rFonts w:eastAsia="Times New Roman" w:cs="Arial"/>
                <w:sz w:val="24"/>
                <w:lang w:eastAsia="ar-SA" w:bidi="ar-SA"/>
              </w:rPr>
              <w:t xml:space="preserve"> района Курской области</w:t>
            </w:r>
          </w:p>
        </w:tc>
        <w:tc>
          <w:tcPr>
            <w:tcW w:w="4359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</w:p>
        </w:tc>
      </w:tr>
      <w:tr w:rsidR="00286CF1" w:rsidTr="00AD62DA">
        <w:tc>
          <w:tcPr>
            <w:tcW w:w="505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Подпрограмма 1 «Содействие развитию малого и среднего предпринимательства»</w:t>
            </w:r>
          </w:p>
          <w:p w:rsidR="00286CF1" w:rsidRPr="006C250A" w:rsidRDefault="00286CF1" w:rsidP="00AD62DA">
            <w:pPr>
              <w:suppressAutoHyphens w:val="0"/>
              <w:spacing w:before="280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муниципальной программы «Развитие малого и среднего предпринимательства на территории муниципального образования «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Гостомлянский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сельсовет»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Мед</w:t>
            </w:r>
            <w:r>
              <w:rPr>
                <w:rFonts w:eastAsia="Times New Roman" w:cs="Arial"/>
                <w:sz w:val="24"/>
                <w:lang w:eastAsia="ar-SA" w:bidi="ar-SA"/>
              </w:rPr>
              <w:t>венского</w:t>
            </w:r>
            <w:proofErr w:type="spellEnd"/>
            <w:r>
              <w:rPr>
                <w:rFonts w:eastAsia="Times New Roman" w:cs="Arial"/>
                <w:sz w:val="24"/>
                <w:lang w:eastAsia="ar-SA" w:bidi="ar-SA"/>
              </w:rPr>
              <w:t xml:space="preserve"> района Курской области</w:t>
            </w:r>
          </w:p>
        </w:tc>
        <w:tc>
          <w:tcPr>
            <w:tcW w:w="4359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</w:p>
        </w:tc>
      </w:tr>
      <w:tr w:rsidR="00286CF1" w:rsidTr="00AD62DA">
        <w:tc>
          <w:tcPr>
            <w:tcW w:w="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1.</w:t>
            </w:r>
          </w:p>
        </w:tc>
        <w:tc>
          <w:tcPr>
            <w:tcW w:w="28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16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процентов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1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1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1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1</w:t>
            </w:r>
          </w:p>
        </w:tc>
        <w:tc>
          <w:tcPr>
            <w:tcW w:w="12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1</w:t>
            </w:r>
          </w:p>
        </w:tc>
      </w:tr>
      <w:tr w:rsidR="00286CF1" w:rsidTr="00AD62DA">
        <w:tc>
          <w:tcPr>
            <w:tcW w:w="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2.</w:t>
            </w:r>
          </w:p>
        </w:tc>
        <w:tc>
          <w:tcPr>
            <w:tcW w:w="28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Доля среднесписочной численности работников субъектов малого и среднего предпринимательства в среднесписочной численности всех </w:t>
            </w:r>
            <w:r w:rsidRPr="006C250A">
              <w:rPr>
                <w:rFonts w:eastAsia="Times New Roman" w:cs="Arial"/>
                <w:sz w:val="24"/>
                <w:lang w:eastAsia="ar-SA" w:bidi="ar-SA"/>
              </w:rPr>
              <w:lastRenderedPageBreak/>
              <w:t xml:space="preserve">предприятий и организаций, расположенных на территории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Ворошневского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сельсовета Курского района (</w:t>
            </w:r>
            <w:proofErr w:type="gramStart"/>
            <w:r w:rsidRPr="006C250A">
              <w:rPr>
                <w:rFonts w:eastAsia="Times New Roman" w:cs="Arial"/>
                <w:sz w:val="24"/>
                <w:lang w:eastAsia="ar-SA" w:bidi="ar-SA"/>
              </w:rPr>
              <w:t>без</w:t>
            </w:r>
            <w:proofErr w:type="gram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внешних совместителе)</w:t>
            </w:r>
          </w:p>
        </w:tc>
        <w:tc>
          <w:tcPr>
            <w:tcW w:w="16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lastRenderedPageBreak/>
              <w:t>процентов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22,5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23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23,5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24</w:t>
            </w:r>
          </w:p>
        </w:tc>
        <w:tc>
          <w:tcPr>
            <w:tcW w:w="12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24,5</w:t>
            </w:r>
          </w:p>
        </w:tc>
      </w:tr>
      <w:tr w:rsidR="00286CF1" w:rsidTr="00AD62DA">
        <w:tc>
          <w:tcPr>
            <w:tcW w:w="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lastRenderedPageBreak/>
              <w:t>3.</w:t>
            </w:r>
          </w:p>
        </w:tc>
        <w:tc>
          <w:tcPr>
            <w:tcW w:w="28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Количество мероприятий проведенных в целях популяризации предпринимательской деятельности</w:t>
            </w:r>
          </w:p>
        </w:tc>
        <w:tc>
          <w:tcPr>
            <w:tcW w:w="16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Ед.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3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4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5</w:t>
            </w:r>
          </w:p>
        </w:tc>
        <w:tc>
          <w:tcPr>
            <w:tcW w:w="12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6</w:t>
            </w:r>
          </w:p>
        </w:tc>
      </w:tr>
      <w:tr w:rsidR="00286CF1" w:rsidTr="00AD62DA">
        <w:tc>
          <w:tcPr>
            <w:tcW w:w="6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4.</w:t>
            </w:r>
          </w:p>
        </w:tc>
        <w:tc>
          <w:tcPr>
            <w:tcW w:w="28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Количество субъектов малого и среднего </w:t>
            </w:r>
            <w:proofErr w:type="gramStart"/>
            <w:r w:rsidRPr="006C250A">
              <w:rPr>
                <w:rFonts w:eastAsia="Times New Roman" w:cs="Arial"/>
                <w:sz w:val="24"/>
                <w:lang w:eastAsia="ar-SA" w:bidi="ar-SA"/>
              </w:rPr>
              <w:t>предпринимательства</w:t>
            </w:r>
            <w:proofErr w:type="gram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принявших участие в ярмарках, выставках и т.д.</w:t>
            </w:r>
          </w:p>
        </w:tc>
        <w:tc>
          <w:tcPr>
            <w:tcW w:w="16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Ед.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3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3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3</w:t>
            </w:r>
          </w:p>
        </w:tc>
        <w:tc>
          <w:tcPr>
            <w:tcW w:w="7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3</w:t>
            </w:r>
          </w:p>
        </w:tc>
        <w:tc>
          <w:tcPr>
            <w:tcW w:w="12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3</w:t>
            </w:r>
          </w:p>
        </w:tc>
      </w:tr>
    </w:tbl>
    <w:p w:rsidR="00286CF1" w:rsidRDefault="00286CF1" w:rsidP="00286CF1">
      <w:pPr>
        <w:suppressAutoHyphens w:val="0"/>
        <w:spacing w:before="280"/>
        <w:jc w:val="center"/>
      </w:pPr>
    </w:p>
    <w:p w:rsidR="00286CF1" w:rsidRDefault="00286CF1" w:rsidP="00286CF1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ectPr w:rsidR="00286CF1" w:rsidSect="00AE7A31">
          <w:pgSz w:w="11906" w:h="16838"/>
          <w:pgMar w:top="1134" w:right="1247" w:bottom="1134" w:left="1531" w:header="720" w:footer="720" w:gutter="0"/>
          <w:cols w:space="720"/>
          <w:docGrid w:linePitch="360" w:charSpace="32768"/>
        </w:sectPr>
      </w:pP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lastRenderedPageBreak/>
        <w:t>Приложение N 2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>к муниципальной  программе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 xml:space="preserve"> "Развитие малого и среднего предпринимательства»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 xml:space="preserve">в муниципальном образовании 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>«</w:t>
      </w:r>
      <w:proofErr w:type="spellStart"/>
      <w:r w:rsidRPr="006C250A">
        <w:rPr>
          <w:rFonts w:cs="Arial"/>
          <w:sz w:val="22"/>
          <w:szCs w:val="22"/>
        </w:rPr>
        <w:t>Гостомлянский</w:t>
      </w:r>
      <w:proofErr w:type="spellEnd"/>
      <w:r w:rsidRPr="006C250A">
        <w:rPr>
          <w:rFonts w:cs="Arial"/>
          <w:sz w:val="22"/>
          <w:szCs w:val="22"/>
        </w:rPr>
        <w:t xml:space="preserve"> сельсовет»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 xml:space="preserve"> </w:t>
      </w:r>
      <w:proofErr w:type="spellStart"/>
      <w:r w:rsidRPr="006C250A">
        <w:rPr>
          <w:rFonts w:cs="Arial"/>
          <w:sz w:val="22"/>
          <w:szCs w:val="22"/>
        </w:rPr>
        <w:t>Медвенского</w:t>
      </w:r>
      <w:proofErr w:type="spellEnd"/>
      <w:r w:rsidRPr="006C250A">
        <w:rPr>
          <w:rFonts w:cs="Arial"/>
          <w:sz w:val="22"/>
          <w:szCs w:val="22"/>
        </w:rPr>
        <w:t xml:space="preserve"> района  Курской области"</w:t>
      </w:r>
    </w:p>
    <w:p w:rsidR="00286CF1" w:rsidRDefault="00286CF1" w:rsidP="00286CF1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286CF1" w:rsidRPr="006C250A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6C250A">
        <w:rPr>
          <w:rFonts w:cs="Arial"/>
          <w:b/>
          <w:sz w:val="26"/>
          <w:szCs w:val="26"/>
        </w:rPr>
        <w:t>ПЕРЕЧЕНЬ</w:t>
      </w:r>
    </w:p>
    <w:p w:rsidR="00286CF1" w:rsidRPr="006C250A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6C250A">
        <w:rPr>
          <w:rFonts w:cs="Arial"/>
          <w:b/>
          <w:sz w:val="26"/>
          <w:szCs w:val="26"/>
        </w:rPr>
        <w:t>ОСНОВНЫХ МЕРОПРИЯТИЙ МУНИЦИПАЛЬНОЙ  ПРОГРАММЫ</w:t>
      </w:r>
    </w:p>
    <w:p w:rsidR="00286CF1" w:rsidRPr="006C250A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6C250A">
        <w:rPr>
          <w:rFonts w:cs="Arial"/>
          <w:b/>
          <w:sz w:val="26"/>
          <w:szCs w:val="26"/>
        </w:rPr>
        <w:t xml:space="preserve"> «РАЗВИТИЕ МАЛОГО И СРЕДНЕГО ПРЕДПРИНИМАТЕЛЬСТВА НА ТЕРРИТ</w:t>
      </w:r>
      <w:r>
        <w:rPr>
          <w:rFonts w:cs="Arial"/>
          <w:b/>
          <w:sz w:val="26"/>
          <w:szCs w:val="26"/>
        </w:rPr>
        <w:t xml:space="preserve">ОРИИ МУНИЦИПАЛЬНОГО ОБРАЗОВАНИЯ </w:t>
      </w:r>
      <w:r w:rsidRPr="006C250A">
        <w:rPr>
          <w:rFonts w:cs="Arial"/>
          <w:b/>
          <w:sz w:val="26"/>
          <w:szCs w:val="26"/>
        </w:rPr>
        <w:t>«ГОСТОМЛЯНСКИЙ СЕЛЬСОВЕТ» МЕДВЕНСКОГО РАЙОНА КУРСКОЙ ОБЛАСТИ»</w:t>
      </w:r>
    </w:p>
    <w:p w:rsidR="00286CF1" w:rsidRDefault="00286CF1" w:rsidP="00286CF1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15281" w:type="dxa"/>
        <w:tblInd w:w="-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3"/>
        <w:gridCol w:w="2679"/>
        <w:gridCol w:w="1954"/>
        <w:gridCol w:w="1522"/>
        <w:gridCol w:w="1581"/>
        <w:gridCol w:w="2350"/>
        <w:gridCol w:w="2072"/>
        <w:gridCol w:w="2070"/>
      </w:tblGrid>
      <w:tr w:rsidR="00286CF1" w:rsidTr="00AD62DA">
        <w:trPr>
          <w:trHeight w:val="145"/>
        </w:trPr>
        <w:tc>
          <w:tcPr>
            <w:tcW w:w="1053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N </w:t>
            </w:r>
            <w:proofErr w:type="gramStart"/>
            <w:r w:rsidRPr="006C250A">
              <w:rPr>
                <w:rFonts w:eastAsia="Times New Roman" w:cs="Arial"/>
                <w:sz w:val="24"/>
                <w:lang w:eastAsia="ar-SA" w:bidi="ar-SA"/>
              </w:rPr>
              <w:t>п</w:t>
            </w:r>
            <w:proofErr w:type="gramEnd"/>
            <w:r w:rsidRPr="006C250A">
              <w:rPr>
                <w:rFonts w:eastAsia="Times New Roman" w:cs="Arial"/>
                <w:sz w:val="24"/>
                <w:lang w:eastAsia="ar-SA" w:bidi="ar-SA"/>
              </w:rPr>
              <w:t>/п</w:t>
            </w:r>
          </w:p>
        </w:tc>
        <w:tc>
          <w:tcPr>
            <w:tcW w:w="2679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Номер и наименование основного мероприятия</w:t>
            </w:r>
          </w:p>
        </w:tc>
        <w:tc>
          <w:tcPr>
            <w:tcW w:w="1954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Ответственный исполнитель</w:t>
            </w:r>
          </w:p>
        </w:tc>
        <w:tc>
          <w:tcPr>
            <w:tcW w:w="3103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Срок</w:t>
            </w:r>
          </w:p>
        </w:tc>
        <w:tc>
          <w:tcPr>
            <w:tcW w:w="2350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Ожидаемый непосредственный результат (краткое описание)</w:t>
            </w:r>
          </w:p>
        </w:tc>
        <w:tc>
          <w:tcPr>
            <w:tcW w:w="2072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Последствия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нереализации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основного мероприятия</w:t>
            </w:r>
          </w:p>
        </w:tc>
        <w:tc>
          <w:tcPr>
            <w:tcW w:w="2070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Связь</w:t>
            </w:r>
          </w:p>
          <w:p w:rsidR="00286CF1" w:rsidRPr="006C250A" w:rsidRDefault="00286CF1" w:rsidP="00AD62DA">
            <w:pPr>
              <w:suppressAutoHyphens w:val="0"/>
              <w:spacing w:before="280"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с показателями программы (подпрограммы)</w:t>
            </w:r>
          </w:p>
        </w:tc>
      </w:tr>
      <w:tr w:rsidR="00286CF1" w:rsidTr="00AD62DA">
        <w:trPr>
          <w:trHeight w:val="145"/>
        </w:trPr>
        <w:tc>
          <w:tcPr>
            <w:tcW w:w="1053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679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1954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152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начала реализации</w:t>
            </w:r>
          </w:p>
        </w:tc>
        <w:tc>
          <w:tcPr>
            <w:tcW w:w="158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окончания реализации</w:t>
            </w:r>
          </w:p>
        </w:tc>
        <w:tc>
          <w:tcPr>
            <w:tcW w:w="2350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2072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2070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</w:tr>
      <w:tr w:rsidR="00286CF1" w:rsidTr="00AD62DA">
        <w:trPr>
          <w:trHeight w:val="145"/>
        </w:trPr>
        <w:tc>
          <w:tcPr>
            <w:tcW w:w="15281" w:type="dxa"/>
            <w:gridSpan w:val="8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Подпрограмма 1 "Содействие развитию малого и среднего предпринимательства " муниципальной программы «Развитие малого и среднего предпринимательства на территории муниципального образования «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Гостомлянский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сельсовет»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Медвенского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района Курской области.</w:t>
            </w:r>
          </w:p>
        </w:tc>
      </w:tr>
      <w:tr w:rsidR="00286CF1" w:rsidTr="00AD62DA">
        <w:trPr>
          <w:trHeight w:val="145"/>
        </w:trPr>
        <w:tc>
          <w:tcPr>
            <w:tcW w:w="105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1.</w:t>
            </w:r>
          </w:p>
        </w:tc>
        <w:tc>
          <w:tcPr>
            <w:tcW w:w="267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</w:p>
        </w:tc>
        <w:tc>
          <w:tcPr>
            <w:tcW w:w="1954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Администрация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сельсовета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Медвенского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района Курской области</w:t>
            </w:r>
          </w:p>
        </w:tc>
        <w:tc>
          <w:tcPr>
            <w:tcW w:w="152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01.01.20</w:t>
            </w:r>
            <w:r>
              <w:rPr>
                <w:rFonts w:eastAsia="Times New Roman" w:cs="Arial"/>
                <w:sz w:val="24"/>
                <w:lang w:eastAsia="ar-SA" w:bidi="ar-SA"/>
              </w:rPr>
              <w:t>21</w:t>
            </w:r>
          </w:p>
        </w:tc>
        <w:tc>
          <w:tcPr>
            <w:tcW w:w="158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31.12.202</w:t>
            </w:r>
            <w:r>
              <w:rPr>
                <w:rFonts w:eastAsia="Times New Roman" w:cs="Arial"/>
                <w:sz w:val="24"/>
                <w:lang w:eastAsia="ar-SA" w:bidi="ar-SA"/>
              </w:rPr>
              <w:t>5</w:t>
            </w:r>
          </w:p>
        </w:tc>
        <w:tc>
          <w:tcPr>
            <w:tcW w:w="235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сельсовета </w:t>
            </w:r>
          </w:p>
        </w:tc>
        <w:tc>
          <w:tcPr>
            <w:tcW w:w="4142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Снижение уровня доходов граждан</w:t>
            </w:r>
            <w:proofErr w:type="gramStart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,</w:t>
            </w:r>
            <w:proofErr w:type="gram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</w:tr>
      <w:tr w:rsidR="00286CF1" w:rsidTr="00AD62DA">
        <w:trPr>
          <w:trHeight w:val="2894"/>
        </w:trPr>
        <w:tc>
          <w:tcPr>
            <w:tcW w:w="105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lastRenderedPageBreak/>
              <w:t>2.</w:t>
            </w:r>
          </w:p>
        </w:tc>
        <w:tc>
          <w:tcPr>
            <w:tcW w:w="267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Совершенствование системы информационной, консультационной методической поддержки субъектов малого и среднего предпринимательства</w:t>
            </w:r>
          </w:p>
        </w:tc>
        <w:tc>
          <w:tcPr>
            <w:tcW w:w="1954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Администрация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сельсовета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Медвенского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района Курской области</w:t>
            </w:r>
          </w:p>
        </w:tc>
        <w:tc>
          <w:tcPr>
            <w:tcW w:w="152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01.01.20</w:t>
            </w:r>
            <w:r>
              <w:rPr>
                <w:rFonts w:eastAsia="Times New Roman" w:cs="Arial"/>
                <w:sz w:val="24"/>
                <w:lang w:eastAsia="ar-SA" w:bidi="ar-SA"/>
              </w:rPr>
              <w:t>21</w:t>
            </w:r>
          </w:p>
        </w:tc>
        <w:tc>
          <w:tcPr>
            <w:tcW w:w="158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31.12.202</w:t>
            </w:r>
            <w:r>
              <w:rPr>
                <w:rFonts w:eastAsia="Times New Roman" w:cs="Arial"/>
                <w:sz w:val="24"/>
                <w:lang w:eastAsia="ar-SA" w:bidi="ar-SA"/>
              </w:rPr>
              <w:t>5</w:t>
            </w:r>
          </w:p>
        </w:tc>
        <w:tc>
          <w:tcPr>
            <w:tcW w:w="235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сельсовета </w:t>
            </w:r>
          </w:p>
        </w:tc>
        <w:tc>
          <w:tcPr>
            <w:tcW w:w="4142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Снижение уровня доходов граждан</w:t>
            </w:r>
            <w:proofErr w:type="gramStart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,</w:t>
            </w:r>
            <w:proofErr w:type="gram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</w:tr>
      <w:tr w:rsidR="00286CF1" w:rsidTr="00AD62DA">
        <w:trPr>
          <w:trHeight w:val="2065"/>
        </w:trPr>
        <w:tc>
          <w:tcPr>
            <w:tcW w:w="105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3.</w:t>
            </w:r>
          </w:p>
        </w:tc>
        <w:tc>
          <w:tcPr>
            <w:tcW w:w="267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Организация проведения выставок, ярмарок, с участием субъектов малого и среднего предпринимательства</w:t>
            </w:r>
          </w:p>
          <w:p w:rsidR="00286CF1" w:rsidRPr="006C250A" w:rsidRDefault="00286CF1" w:rsidP="00AD62DA">
            <w:pPr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1954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Администрация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сельсовета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Медвенского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района Курской области</w:t>
            </w:r>
          </w:p>
        </w:tc>
        <w:tc>
          <w:tcPr>
            <w:tcW w:w="152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01.01.20</w:t>
            </w:r>
            <w:r>
              <w:rPr>
                <w:rFonts w:eastAsia="Times New Roman" w:cs="Arial"/>
                <w:sz w:val="24"/>
                <w:lang w:eastAsia="ar-SA" w:bidi="ar-SA"/>
              </w:rPr>
              <w:t>21</w:t>
            </w:r>
          </w:p>
        </w:tc>
        <w:tc>
          <w:tcPr>
            <w:tcW w:w="158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31.12.202</w:t>
            </w:r>
            <w:r>
              <w:rPr>
                <w:rFonts w:eastAsia="Times New Roman" w:cs="Arial"/>
                <w:sz w:val="24"/>
                <w:lang w:eastAsia="ar-SA" w:bidi="ar-SA"/>
              </w:rPr>
              <w:t>5</w:t>
            </w:r>
          </w:p>
        </w:tc>
        <w:tc>
          <w:tcPr>
            <w:tcW w:w="235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сельсовета </w:t>
            </w:r>
          </w:p>
        </w:tc>
        <w:tc>
          <w:tcPr>
            <w:tcW w:w="4142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Снижение уровня доходов граждан</w:t>
            </w:r>
            <w:proofErr w:type="gramStart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,</w:t>
            </w:r>
            <w:proofErr w:type="gram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</w:tr>
      <w:tr w:rsidR="00286CF1" w:rsidTr="00AD62DA">
        <w:trPr>
          <w:trHeight w:val="2894"/>
        </w:trPr>
        <w:tc>
          <w:tcPr>
            <w:tcW w:w="105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4.</w:t>
            </w:r>
          </w:p>
        </w:tc>
        <w:tc>
          <w:tcPr>
            <w:tcW w:w="267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Пропаганда развития среднего и малого предпринимательства</w:t>
            </w:r>
          </w:p>
          <w:p w:rsidR="00286CF1" w:rsidRPr="006C250A" w:rsidRDefault="00286CF1" w:rsidP="00AD62DA">
            <w:pPr>
              <w:suppressAutoHyphens w:val="0"/>
              <w:spacing w:before="280"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на территории муниципального образования</w:t>
            </w:r>
          </w:p>
        </w:tc>
        <w:tc>
          <w:tcPr>
            <w:tcW w:w="1954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Администрация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сельсовета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Медвенского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района Курской области</w:t>
            </w:r>
          </w:p>
        </w:tc>
        <w:tc>
          <w:tcPr>
            <w:tcW w:w="152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01.01.20</w:t>
            </w:r>
            <w:r>
              <w:rPr>
                <w:rFonts w:eastAsia="Times New Roman" w:cs="Arial"/>
                <w:sz w:val="24"/>
                <w:lang w:eastAsia="ar-SA" w:bidi="ar-SA"/>
              </w:rPr>
              <w:t>21</w:t>
            </w:r>
          </w:p>
        </w:tc>
        <w:tc>
          <w:tcPr>
            <w:tcW w:w="158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31.12.202</w:t>
            </w:r>
            <w:r>
              <w:rPr>
                <w:rFonts w:eastAsia="Times New Roman" w:cs="Arial"/>
                <w:sz w:val="24"/>
                <w:lang w:eastAsia="ar-SA" w:bidi="ar-SA"/>
              </w:rPr>
              <w:t>5</w:t>
            </w:r>
          </w:p>
        </w:tc>
        <w:tc>
          <w:tcPr>
            <w:tcW w:w="2350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Дополнительные поступления в бюджет муниципального образования, обеспечение занятости населения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сельсовета </w:t>
            </w:r>
          </w:p>
        </w:tc>
        <w:tc>
          <w:tcPr>
            <w:tcW w:w="4142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Снижение уровня доходов граждан</w:t>
            </w:r>
            <w:proofErr w:type="gramStart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,</w:t>
            </w:r>
            <w:proofErr w:type="gram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</w:tr>
    </w:tbl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lastRenderedPageBreak/>
        <w:t>Приложение N 3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 xml:space="preserve">к муниципальной  программе 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 xml:space="preserve"> "Развитие малого и среднего предпринимательства»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>в  муниципальном образовании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6C250A">
        <w:rPr>
          <w:rFonts w:cs="Arial"/>
          <w:sz w:val="22"/>
          <w:szCs w:val="22"/>
        </w:rPr>
        <w:t xml:space="preserve"> «</w:t>
      </w:r>
      <w:proofErr w:type="spellStart"/>
      <w:r w:rsidRPr="006C250A">
        <w:rPr>
          <w:rFonts w:cs="Arial"/>
          <w:sz w:val="22"/>
          <w:szCs w:val="22"/>
        </w:rPr>
        <w:t>Гостомлянский</w:t>
      </w:r>
      <w:proofErr w:type="spellEnd"/>
      <w:r w:rsidRPr="006C250A">
        <w:rPr>
          <w:rFonts w:cs="Arial"/>
          <w:sz w:val="22"/>
          <w:szCs w:val="22"/>
        </w:rPr>
        <w:t xml:space="preserve"> сельсовет» </w:t>
      </w:r>
    </w:p>
    <w:p w:rsidR="00286CF1" w:rsidRPr="006C250A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proofErr w:type="spellStart"/>
      <w:r w:rsidRPr="006C250A">
        <w:rPr>
          <w:rFonts w:cs="Arial"/>
          <w:sz w:val="22"/>
          <w:szCs w:val="22"/>
        </w:rPr>
        <w:t>Медвенского</w:t>
      </w:r>
      <w:proofErr w:type="spellEnd"/>
      <w:r w:rsidRPr="006C250A">
        <w:rPr>
          <w:rFonts w:cs="Arial"/>
          <w:sz w:val="22"/>
          <w:szCs w:val="22"/>
        </w:rPr>
        <w:t xml:space="preserve"> района Курской области</w:t>
      </w:r>
    </w:p>
    <w:p w:rsidR="00286CF1" w:rsidRDefault="00286CF1" w:rsidP="00286CF1">
      <w:pPr>
        <w:spacing w:line="100" w:lineRule="atLeast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286CF1" w:rsidRPr="006C250A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6C250A">
        <w:rPr>
          <w:rFonts w:cs="Arial"/>
          <w:b/>
          <w:sz w:val="26"/>
          <w:szCs w:val="26"/>
        </w:rPr>
        <w:t>РЕСУРСНОЕ ОБЕСПЕЧЕНИЕ</w:t>
      </w:r>
    </w:p>
    <w:p w:rsidR="00286CF1" w:rsidRPr="006C250A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6C250A">
        <w:rPr>
          <w:rFonts w:cs="Arial"/>
          <w:b/>
          <w:sz w:val="26"/>
          <w:szCs w:val="26"/>
        </w:rPr>
        <w:t xml:space="preserve">РЕАЛИЗАЦИИ МУНИЦИПАЛЬНОЙ ПРОГРАММЫ </w:t>
      </w:r>
    </w:p>
    <w:p w:rsidR="00286CF1" w:rsidRPr="006C250A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6C250A">
        <w:rPr>
          <w:rFonts w:cs="Arial"/>
          <w:b/>
          <w:sz w:val="26"/>
          <w:szCs w:val="26"/>
        </w:rPr>
        <w:t>«РАЗВИТИЕ МАЛОГО И СРЕДНЕГО ПРЕДПРИНИМАТЕЛЬСТВА НА ТЕРРИТ</w:t>
      </w:r>
      <w:r>
        <w:rPr>
          <w:rFonts w:cs="Arial"/>
          <w:b/>
          <w:sz w:val="26"/>
          <w:szCs w:val="26"/>
        </w:rPr>
        <w:t xml:space="preserve">ОРИИ МУНИЦИПАЛЬНОГО ОБРАЗОВАНИЯ </w:t>
      </w:r>
      <w:r w:rsidRPr="006C250A">
        <w:rPr>
          <w:rFonts w:cs="Arial"/>
          <w:b/>
          <w:sz w:val="26"/>
          <w:szCs w:val="26"/>
        </w:rPr>
        <w:t>«ГОСТОМЛЯНСКИЙ СЕЛЬСОВЕТ» МЕДВЕНСКОГО РАЙОНА КУРСКОЙ ОБЛАСТИ»</w:t>
      </w:r>
    </w:p>
    <w:p w:rsidR="00286CF1" w:rsidRDefault="00286CF1" w:rsidP="00286CF1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237" w:type="dxa"/>
        <w:tblInd w:w="-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7"/>
        <w:gridCol w:w="2918"/>
        <w:gridCol w:w="3753"/>
        <w:gridCol w:w="811"/>
        <w:gridCol w:w="1368"/>
        <w:gridCol w:w="723"/>
        <w:gridCol w:w="805"/>
        <w:gridCol w:w="973"/>
        <w:gridCol w:w="1819"/>
      </w:tblGrid>
      <w:tr w:rsidR="00286CF1" w:rsidTr="00AD62DA">
        <w:tc>
          <w:tcPr>
            <w:tcW w:w="2067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Статус</w:t>
            </w:r>
          </w:p>
        </w:tc>
        <w:tc>
          <w:tcPr>
            <w:tcW w:w="2918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Наименование муниципальной программы, подпрограммы муниципальной</w:t>
            </w:r>
          </w:p>
          <w:p w:rsidR="00286CF1" w:rsidRPr="006C250A" w:rsidRDefault="00286CF1" w:rsidP="00AD62DA">
            <w:pPr>
              <w:suppressAutoHyphens w:val="0"/>
              <w:spacing w:before="280"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3753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Ответственный исполнитель, соисполнители, участники</w:t>
            </w:r>
          </w:p>
        </w:tc>
        <w:tc>
          <w:tcPr>
            <w:tcW w:w="3707" w:type="dxa"/>
            <w:gridSpan w:val="4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Код бюджетной классификации</w:t>
            </w:r>
          </w:p>
        </w:tc>
        <w:tc>
          <w:tcPr>
            <w:tcW w:w="2792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</w:p>
        </w:tc>
      </w:tr>
      <w:tr w:rsidR="00286CF1" w:rsidTr="00AD62DA">
        <w:tc>
          <w:tcPr>
            <w:tcW w:w="206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18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3753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8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ГРБС</w:t>
            </w:r>
          </w:p>
        </w:tc>
        <w:tc>
          <w:tcPr>
            <w:tcW w:w="136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РзПр</w:t>
            </w:r>
            <w:proofErr w:type="spellEnd"/>
          </w:p>
        </w:tc>
        <w:tc>
          <w:tcPr>
            <w:tcW w:w="7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ЦСР</w:t>
            </w:r>
          </w:p>
        </w:tc>
        <w:tc>
          <w:tcPr>
            <w:tcW w:w="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ВР</w:t>
            </w:r>
          </w:p>
        </w:tc>
        <w:tc>
          <w:tcPr>
            <w:tcW w:w="97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20</w:t>
            </w:r>
            <w:r>
              <w:rPr>
                <w:rFonts w:eastAsia="Times New Roman" w:cs="Arial"/>
                <w:sz w:val="24"/>
                <w:lang w:eastAsia="ar-SA" w:bidi="ar-SA"/>
              </w:rPr>
              <w:t>21</w:t>
            </w: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г.</w:t>
            </w:r>
          </w:p>
        </w:tc>
        <w:tc>
          <w:tcPr>
            <w:tcW w:w="181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первый год планового периода (20</w:t>
            </w:r>
            <w:r>
              <w:rPr>
                <w:rFonts w:eastAsia="Times New Roman" w:cs="Arial"/>
                <w:sz w:val="24"/>
                <w:lang w:eastAsia="ar-SA" w:bidi="ar-SA"/>
              </w:rPr>
              <w:t>22</w:t>
            </w: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г.)</w:t>
            </w:r>
          </w:p>
        </w:tc>
      </w:tr>
      <w:tr w:rsidR="00286CF1" w:rsidTr="00AD62DA">
        <w:tc>
          <w:tcPr>
            <w:tcW w:w="206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1</w:t>
            </w:r>
          </w:p>
        </w:tc>
        <w:tc>
          <w:tcPr>
            <w:tcW w:w="291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2</w:t>
            </w:r>
          </w:p>
        </w:tc>
        <w:tc>
          <w:tcPr>
            <w:tcW w:w="375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3</w:t>
            </w:r>
          </w:p>
        </w:tc>
        <w:tc>
          <w:tcPr>
            <w:tcW w:w="8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4</w:t>
            </w:r>
          </w:p>
        </w:tc>
        <w:tc>
          <w:tcPr>
            <w:tcW w:w="136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5</w:t>
            </w:r>
          </w:p>
        </w:tc>
        <w:tc>
          <w:tcPr>
            <w:tcW w:w="7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6</w:t>
            </w:r>
          </w:p>
        </w:tc>
        <w:tc>
          <w:tcPr>
            <w:tcW w:w="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7</w:t>
            </w:r>
          </w:p>
        </w:tc>
        <w:tc>
          <w:tcPr>
            <w:tcW w:w="97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8</w:t>
            </w:r>
          </w:p>
        </w:tc>
        <w:tc>
          <w:tcPr>
            <w:tcW w:w="181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9</w:t>
            </w:r>
          </w:p>
        </w:tc>
      </w:tr>
      <w:tr w:rsidR="00286CF1" w:rsidTr="00AD62DA">
        <w:tc>
          <w:tcPr>
            <w:tcW w:w="2067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Муниципальная программа</w:t>
            </w:r>
          </w:p>
        </w:tc>
        <w:tc>
          <w:tcPr>
            <w:tcW w:w="2918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«Развитие малого и среднего предпринимательств</w:t>
            </w:r>
            <w:r>
              <w:rPr>
                <w:rFonts w:eastAsia="Times New Roman" w:cs="Arial"/>
                <w:sz w:val="24"/>
                <w:lang w:eastAsia="ar-SA" w:bidi="ar-SA"/>
              </w:rPr>
              <w:t xml:space="preserve">а» на территории муниципального </w:t>
            </w:r>
            <w:r w:rsidRPr="006C250A">
              <w:rPr>
                <w:rFonts w:eastAsia="Times New Roman" w:cs="Arial"/>
                <w:sz w:val="24"/>
                <w:lang w:eastAsia="ar-SA" w:bidi="ar-SA"/>
              </w:rPr>
              <w:t>образования «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Гостомлянский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</w:t>
            </w:r>
            <w:r>
              <w:rPr>
                <w:rFonts w:eastAsia="Times New Roman" w:cs="Arial"/>
                <w:sz w:val="24"/>
                <w:lang w:eastAsia="ar-SA" w:bidi="ar-SA"/>
              </w:rPr>
              <w:t xml:space="preserve">сельсовет» </w:t>
            </w:r>
            <w:proofErr w:type="spellStart"/>
            <w:r>
              <w:rPr>
                <w:rFonts w:eastAsia="Times New Roman" w:cs="Arial"/>
                <w:sz w:val="24"/>
                <w:lang w:eastAsia="ar-SA" w:bidi="ar-SA"/>
              </w:rPr>
              <w:t>Медвенского</w:t>
            </w:r>
            <w:proofErr w:type="spellEnd"/>
            <w:r>
              <w:rPr>
                <w:rFonts w:eastAsia="Times New Roman" w:cs="Arial"/>
                <w:sz w:val="24"/>
                <w:lang w:eastAsia="ar-SA" w:bidi="ar-SA"/>
              </w:rPr>
              <w:t xml:space="preserve"> </w:t>
            </w:r>
            <w:r>
              <w:rPr>
                <w:rFonts w:eastAsia="Times New Roman" w:cs="Arial"/>
                <w:sz w:val="24"/>
                <w:lang w:eastAsia="ar-SA" w:bidi="ar-SA"/>
              </w:rPr>
              <w:lastRenderedPageBreak/>
              <w:t xml:space="preserve">района </w:t>
            </w:r>
            <w:r w:rsidRPr="006C250A">
              <w:rPr>
                <w:rFonts w:eastAsia="Times New Roman" w:cs="Arial"/>
                <w:sz w:val="24"/>
                <w:lang w:eastAsia="ar-SA" w:bidi="ar-SA"/>
              </w:rPr>
              <w:t>Курской области</w:t>
            </w:r>
          </w:p>
        </w:tc>
        <w:tc>
          <w:tcPr>
            <w:tcW w:w="375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lastRenderedPageBreak/>
              <w:t>всего, в том числе</w:t>
            </w:r>
          </w:p>
        </w:tc>
        <w:tc>
          <w:tcPr>
            <w:tcW w:w="8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136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7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97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81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</w:tr>
      <w:tr w:rsidR="00286CF1" w:rsidTr="00AD62DA">
        <w:tc>
          <w:tcPr>
            <w:tcW w:w="206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18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375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Гостомлянского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сельсовета </w:t>
            </w:r>
            <w:proofErr w:type="spellStart"/>
            <w:r w:rsidRPr="006C250A">
              <w:rPr>
                <w:rFonts w:eastAsia="Times New Roman" w:cs="Arial"/>
                <w:sz w:val="24"/>
                <w:lang w:eastAsia="ar-SA" w:bidi="ar-SA"/>
              </w:rPr>
              <w:t>Медвенского</w:t>
            </w:r>
            <w:proofErr w:type="spellEnd"/>
            <w:r w:rsidRPr="006C250A">
              <w:rPr>
                <w:rFonts w:eastAsia="Times New Roman" w:cs="Arial"/>
                <w:sz w:val="24"/>
                <w:lang w:eastAsia="ar-SA" w:bidi="ar-SA"/>
              </w:rPr>
              <w:t xml:space="preserve"> района Курской области</w:t>
            </w:r>
          </w:p>
        </w:tc>
        <w:tc>
          <w:tcPr>
            <w:tcW w:w="8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001</w:t>
            </w:r>
          </w:p>
        </w:tc>
        <w:tc>
          <w:tcPr>
            <w:tcW w:w="136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7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6C250A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6C250A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97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81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</w:tr>
      <w:tr w:rsidR="00286CF1" w:rsidTr="00AD62DA">
        <w:tc>
          <w:tcPr>
            <w:tcW w:w="2067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lastRenderedPageBreak/>
              <w:t>Подпрограмма 1</w:t>
            </w:r>
          </w:p>
        </w:tc>
        <w:tc>
          <w:tcPr>
            <w:tcW w:w="2918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375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всего</w:t>
            </w:r>
          </w:p>
        </w:tc>
        <w:tc>
          <w:tcPr>
            <w:tcW w:w="8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136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7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97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81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</w:tr>
      <w:tr w:rsidR="00286CF1" w:rsidTr="00AD62DA">
        <w:tc>
          <w:tcPr>
            <w:tcW w:w="206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18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375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ответственный исполнитель подпрограммы </w:t>
            </w:r>
            <w:proofErr w:type="gramStart"/>
            <w:r w:rsidRPr="001152EB">
              <w:rPr>
                <w:rFonts w:eastAsia="Times New Roman" w:cs="Arial"/>
                <w:sz w:val="24"/>
                <w:lang w:eastAsia="ar-SA" w:bidi="ar-SA"/>
              </w:rPr>
              <w:t>–А</w:t>
            </w:r>
            <w:proofErr w:type="gramEnd"/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дминистрация </w:t>
            </w:r>
            <w:proofErr w:type="spellStart"/>
            <w:r w:rsidRPr="001152EB">
              <w:rPr>
                <w:rFonts w:eastAsia="Times New Roman" w:cs="Arial"/>
                <w:sz w:val="24"/>
                <w:lang w:eastAsia="ar-SA" w:bidi="ar-SA"/>
              </w:rPr>
              <w:t>Гостомлянского</w:t>
            </w:r>
            <w:proofErr w:type="spellEnd"/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 сельсовета </w:t>
            </w:r>
            <w:proofErr w:type="spellStart"/>
            <w:r w:rsidRPr="001152EB">
              <w:rPr>
                <w:rFonts w:eastAsia="Times New Roman" w:cs="Arial"/>
                <w:sz w:val="24"/>
                <w:lang w:eastAsia="ar-SA" w:bidi="ar-SA"/>
              </w:rPr>
              <w:t>Медвенского</w:t>
            </w:r>
            <w:proofErr w:type="spellEnd"/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 района Курской области</w:t>
            </w:r>
          </w:p>
        </w:tc>
        <w:tc>
          <w:tcPr>
            <w:tcW w:w="8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001</w:t>
            </w:r>
          </w:p>
        </w:tc>
        <w:tc>
          <w:tcPr>
            <w:tcW w:w="136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7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X</w:t>
            </w:r>
          </w:p>
        </w:tc>
        <w:tc>
          <w:tcPr>
            <w:tcW w:w="97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81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</w:tr>
      <w:tr w:rsidR="00286CF1" w:rsidTr="00AD62DA">
        <w:tc>
          <w:tcPr>
            <w:tcW w:w="2067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Основное мероприятие </w:t>
            </w:r>
          </w:p>
        </w:tc>
        <w:tc>
          <w:tcPr>
            <w:tcW w:w="2918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753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Администрация </w:t>
            </w:r>
            <w:proofErr w:type="spellStart"/>
            <w:r w:rsidRPr="001152EB">
              <w:rPr>
                <w:rFonts w:eastAsia="Times New Roman" w:cs="Arial"/>
                <w:sz w:val="24"/>
                <w:lang w:eastAsia="ar-SA" w:bidi="ar-SA"/>
              </w:rPr>
              <w:t>Гостомлянского</w:t>
            </w:r>
            <w:proofErr w:type="spellEnd"/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 сельсовета </w:t>
            </w:r>
            <w:proofErr w:type="spellStart"/>
            <w:r w:rsidRPr="001152EB">
              <w:rPr>
                <w:rFonts w:eastAsia="Times New Roman" w:cs="Arial"/>
                <w:sz w:val="24"/>
                <w:lang w:eastAsia="ar-SA" w:bidi="ar-SA"/>
              </w:rPr>
              <w:t>Медвенского</w:t>
            </w:r>
            <w:proofErr w:type="spellEnd"/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 района Курской области </w:t>
            </w:r>
          </w:p>
        </w:tc>
        <w:tc>
          <w:tcPr>
            <w:tcW w:w="8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001</w:t>
            </w:r>
          </w:p>
        </w:tc>
        <w:tc>
          <w:tcPr>
            <w:tcW w:w="136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0412</w:t>
            </w:r>
          </w:p>
        </w:tc>
        <w:tc>
          <w:tcPr>
            <w:tcW w:w="7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15 1 1405</w:t>
            </w:r>
          </w:p>
        </w:tc>
        <w:tc>
          <w:tcPr>
            <w:tcW w:w="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200</w:t>
            </w:r>
          </w:p>
        </w:tc>
        <w:tc>
          <w:tcPr>
            <w:tcW w:w="97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81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</w:tr>
      <w:tr w:rsidR="00286CF1" w:rsidTr="00AD62DA">
        <w:tc>
          <w:tcPr>
            <w:tcW w:w="206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18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3753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8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001</w:t>
            </w:r>
          </w:p>
        </w:tc>
        <w:tc>
          <w:tcPr>
            <w:tcW w:w="136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0412</w:t>
            </w:r>
          </w:p>
        </w:tc>
        <w:tc>
          <w:tcPr>
            <w:tcW w:w="7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15 1 1405</w:t>
            </w:r>
          </w:p>
        </w:tc>
        <w:tc>
          <w:tcPr>
            <w:tcW w:w="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200</w:t>
            </w:r>
          </w:p>
        </w:tc>
        <w:tc>
          <w:tcPr>
            <w:tcW w:w="97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81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auto"/>
            <w:vAlign w:val="center"/>
          </w:tcPr>
          <w:p w:rsidR="00286CF1" w:rsidRPr="000D2018" w:rsidRDefault="00286CF1" w:rsidP="00AD62DA">
            <w:pPr>
              <w:jc w:val="center"/>
            </w:pPr>
            <w:r w:rsidRPr="000D2018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</w:tr>
    </w:tbl>
    <w:p w:rsidR="00286CF1" w:rsidRDefault="00286CF1" w:rsidP="00286CF1"/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rPr>
          <w:rFonts w:ascii="Times New Roman" w:hAnsi="Times New Roman" w:cs="Times New Roman"/>
          <w:sz w:val="24"/>
        </w:rPr>
      </w:pPr>
    </w:p>
    <w:p w:rsidR="00286CF1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</w:p>
    <w:p w:rsidR="00286CF1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</w:p>
    <w:p w:rsidR="00286CF1" w:rsidRPr="001152EB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1152EB">
        <w:rPr>
          <w:rFonts w:cs="Arial"/>
          <w:sz w:val="22"/>
          <w:szCs w:val="22"/>
        </w:rPr>
        <w:lastRenderedPageBreak/>
        <w:t>Приложение N 4</w:t>
      </w:r>
    </w:p>
    <w:p w:rsidR="00286CF1" w:rsidRPr="001152EB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1152EB">
        <w:rPr>
          <w:rFonts w:cs="Arial"/>
          <w:sz w:val="22"/>
          <w:szCs w:val="22"/>
        </w:rPr>
        <w:t xml:space="preserve">к муниципальной программе  </w:t>
      </w:r>
    </w:p>
    <w:p w:rsidR="00286CF1" w:rsidRPr="001152EB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1152EB">
        <w:rPr>
          <w:rFonts w:cs="Arial"/>
          <w:sz w:val="22"/>
          <w:szCs w:val="22"/>
        </w:rPr>
        <w:t>"Развитие малого и среднего предпринимательства»</w:t>
      </w:r>
    </w:p>
    <w:p w:rsidR="00286CF1" w:rsidRPr="001152EB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1152EB">
        <w:rPr>
          <w:rFonts w:cs="Arial"/>
          <w:sz w:val="22"/>
          <w:szCs w:val="22"/>
        </w:rPr>
        <w:t>в  муниципальном образовании</w:t>
      </w:r>
    </w:p>
    <w:p w:rsidR="00286CF1" w:rsidRPr="001152EB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1152EB">
        <w:rPr>
          <w:rFonts w:cs="Arial"/>
          <w:sz w:val="22"/>
          <w:szCs w:val="22"/>
        </w:rPr>
        <w:t xml:space="preserve"> «</w:t>
      </w:r>
      <w:proofErr w:type="spellStart"/>
      <w:r w:rsidRPr="001152EB">
        <w:rPr>
          <w:rFonts w:cs="Arial"/>
          <w:sz w:val="22"/>
          <w:szCs w:val="22"/>
        </w:rPr>
        <w:t>Гостомлянский</w:t>
      </w:r>
      <w:proofErr w:type="spellEnd"/>
      <w:r w:rsidRPr="001152EB">
        <w:rPr>
          <w:rFonts w:cs="Arial"/>
          <w:sz w:val="22"/>
          <w:szCs w:val="22"/>
        </w:rPr>
        <w:t xml:space="preserve"> сельсовет»</w:t>
      </w:r>
    </w:p>
    <w:p w:rsidR="00286CF1" w:rsidRPr="001152EB" w:rsidRDefault="00286CF1" w:rsidP="00286CF1">
      <w:pPr>
        <w:spacing w:line="100" w:lineRule="atLeast"/>
        <w:jc w:val="right"/>
        <w:rPr>
          <w:rFonts w:cs="Arial"/>
          <w:sz w:val="22"/>
          <w:szCs w:val="22"/>
        </w:rPr>
      </w:pPr>
      <w:r w:rsidRPr="001152EB">
        <w:rPr>
          <w:rFonts w:cs="Arial"/>
          <w:sz w:val="22"/>
          <w:szCs w:val="22"/>
        </w:rPr>
        <w:t xml:space="preserve"> </w:t>
      </w:r>
      <w:proofErr w:type="spellStart"/>
      <w:r w:rsidRPr="001152EB">
        <w:rPr>
          <w:rFonts w:cs="Arial"/>
          <w:sz w:val="22"/>
          <w:szCs w:val="22"/>
        </w:rPr>
        <w:t>Медвенского</w:t>
      </w:r>
      <w:proofErr w:type="spellEnd"/>
      <w:r w:rsidRPr="001152EB">
        <w:rPr>
          <w:rFonts w:cs="Arial"/>
          <w:sz w:val="22"/>
          <w:szCs w:val="22"/>
        </w:rPr>
        <w:t xml:space="preserve"> района Курской области"</w:t>
      </w:r>
    </w:p>
    <w:p w:rsidR="00286CF1" w:rsidRDefault="00286CF1" w:rsidP="00286CF1">
      <w:pPr>
        <w:spacing w:line="100" w:lineRule="atLeast"/>
        <w:ind w:firstLine="540"/>
        <w:jc w:val="both"/>
        <w:rPr>
          <w:rFonts w:ascii="Times New Roman" w:hAnsi="Times New Roman" w:cs="Times New Roman"/>
          <w:sz w:val="24"/>
        </w:rPr>
      </w:pPr>
    </w:p>
    <w:p w:rsidR="00286CF1" w:rsidRPr="001152EB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1152EB">
        <w:rPr>
          <w:rFonts w:cs="Arial"/>
          <w:b/>
          <w:sz w:val="26"/>
          <w:szCs w:val="26"/>
        </w:rPr>
        <w:t>РЕСУРСНОЕ ОБЕСПЕЧЕНИЕ И ПРОГНОЗНАЯ (СПРАВОЧНАЯ) ОЦЕНКА</w:t>
      </w:r>
    </w:p>
    <w:p w:rsidR="00286CF1" w:rsidRPr="001152EB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1152EB">
        <w:rPr>
          <w:rFonts w:cs="Arial"/>
          <w:b/>
          <w:sz w:val="26"/>
          <w:szCs w:val="26"/>
        </w:rPr>
        <w:t>РАСХОДОВ ФЕДЕРАЛЬНОГО БЮДЖЕТА, ОБЛАСТНОГО БЮДЖЕТА, БЮДЖЕТОВ</w:t>
      </w:r>
    </w:p>
    <w:p w:rsidR="00286CF1" w:rsidRPr="001152EB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1152EB">
        <w:rPr>
          <w:rFonts w:cs="Arial"/>
          <w:b/>
          <w:sz w:val="26"/>
          <w:szCs w:val="26"/>
        </w:rPr>
        <w:t>ГОСУДАРСТВЕННЫХ ВНЕБЮДЖЕТНЫХ ФОНДОВ, МЕСТНОГО БЮДЖЕТОВ</w:t>
      </w:r>
    </w:p>
    <w:p w:rsidR="00286CF1" w:rsidRPr="001152EB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1152EB">
        <w:rPr>
          <w:rFonts w:cs="Arial"/>
          <w:b/>
          <w:sz w:val="26"/>
          <w:szCs w:val="26"/>
        </w:rPr>
        <w:t>И ВНЕБЮДЖЕТНЫХ ИСТОЧНИКОВ НА РЕАЛИЗАЦИЮ ЦЕЛЕЙ</w:t>
      </w:r>
    </w:p>
    <w:p w:rsidR="00286CF1" w:rsidRPr="001152EB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1152EB">
        <w:rPr>
          <w:rFonts w:cs="Arial"/>
          <w:b/>
          <w:sz w:val="26"/>
          <w:szCs w:val="26"/>
        </w:rPr>
        <w:t>МУНИЦИПАЛЬНОЙ  ПРОГРАММЫ  «РАЗВИТИЕ МАЛОГО И СРЕДНЕГО ПРЕДПРИНИМАТЕЛЬСТВА НА ТЕРРИТОРИИ МУНИЦИПАЛЬНОГО ОБРАЗОВАНИЯ</w:t>
      </w:r>
    </w:p>
    <w:p w:rsidR="00286CF1" w:rsidRPr="001152EB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1152EB">
        <w:rPr>
          <w:rFonts w:cs="Arial"/>
          <w:b/>
          <w:sz w:val="26"/>
          <w:szCs w:val="26"/>
        </w:rPr>
        <w:t>«ГОСТОМЛЯНСКИЙ СЕЛЬСОВЕТ» МЕДВЕНСКОГО РАЙОНА КУРСКОЙ ОБЛАСТИ»</w:t>
      </w:r>
    </w:p>
    <w:p w:rsidR="00286CF1" w:rsidRPr="001152EB" w:rsidRDefault="00286CF1" w:rsidP="00286CF1">
      <w:pPr>
        <w:spacing w:line="100" w:lineRule="atLeast"/>
        <w:jc w:val="center"/>
        <w:rPr>
          <w:rFonts w:cs="Arial"/>
          <w:b/>
          <w:sz w:val="26"/>
          <w:szCs w:val="26"/>
        </w:rPr>
      </w:pPr>
      <w:r w:rsidRPr="001152EB">
        <w:rPr>
          <w:rFonts w:cs="Arial"/>
          <w:b/>
          <w:sz w:val="26"/>
          <w:szCs w:val="26"/>
        </w:rPr>
        <w:t>( РУБЛЕЙ)</w:t>
      </w:r>
    </w:p>
    <w:p w:rsidR="00286CF1" w:rsidRDefault="00286CF1" w:rsidP="00286CF1">
      <w:pPr>
        <w:spacing w:line="100" w:lineRule="atLeast"/>
        <w:jc w:val="center"/>
        <w:rPr>
          <w:rFonts w:ascii="Times New Roman" w:hAnsi="Times New Roman" w:cs="Times New Roman"/>
          <w:sz w:val="24"/>
        </w:rPr>
      </w:pPr>
    </w:p>
    <w:tbl>
      <w:tblPr>
        <w:tblW w:w="13847" w:type="dxa"/>
        <w:tblInd w:w="-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7"/>
        <w:gridCol w:w="2941"/>
        <w:gridCol w:w="2272"/>
        <w:gridCol w:w="1011"/>
        <w:gridCol w:w="1805"/>
        <w:gridCol w:w="1478"/>
        <w:gridCol w:w="1323"/>
        <w:gridCol w:w="939"/>
        <w:gridCol w:w="41"/>
      </w:tblGrid>
      <w:tr w:rsidR="00286CF1" w:rsidTr="00AD62DA">
        <w:trPr>
          <w:gridAfter w:val="1"/>
          <w:wAfter w:w="41" w:type="dxa"/>
        </w:trPr>
        <w:tc>
          <w:tcPr>
            <w:tcW w:w="2037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Статус</w:t>
            </w:r>
          </w:p>
        </w:tc>
        <w:tc>
          <w:tcPr>
            <w:tcW w:w="2941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272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Источники ресурсного обеспечения</w:t>
            </w:r>
          </w:p>
        </w:tc>
        <w:tc>
          <w:tcPr>
            <w:tcW w:w="6556" w:type="dxa"/>
            <w:gridSpan w:val="5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Оценка расходов (тыс. руб.), годы</w:t>
            </w:r>
          </w:p>
        </w:tc>
      </w:tr>
      <w:tr w:rsidR="00286CF1" w:rsidTr="00AD62DA">
        <w:tc>
          <w:tcPr>
            <w:tcW w:w="203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41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2272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20</w:t>
            </w:r>
            <w:r>
              <w:rPr>
                <w:rFonts w:eastAsia="Times New Roman" w:cs="Arial"/>
                <w:sz w:val="24"/>
                <w:lang w:eastAsia="ar-SA" w:bidi="ar-SA"/>
              </w:rPr>
              <w:t>21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 г.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первый год планового периода (20</w:t>
            </w:r>
            <w:r>
              <w:rPr>
                <w:rFonts w:eastAsia="Times New Roman" w:cs="Arial"/>
                <w:sz w:val="24"/>
                <w:lang w:eastAsia="ar-SA" w:bidi="ar-SA"/>
              </w:rPr>
              <w:t>22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 г.)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второй год планового периода (20</w:t>
            </w:r>
            <w:r>
              <w:rPr>
                <w:rFonts w:eastAsia="Times New Roman" w:cs="Arial"/>
                <w:sz w:val="24"/>
                <w:lang w:eastAsia="ar-SA" w:bidi="ar-SA"/>
              </w:rPr>
              <w:t>23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 г.)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20</w:t>
            </w:r>
            <w:r>
              <w:rPr>
                <w:rFonts w:eastAsia="Times New Roman" w:cs="Arial"/>
                <w:sz w:val="24"/>
                <w:lang w:eastAsia="ar-SA" w:bidi="ar-SA"/>
              </w:rPr>
              <w:t>24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 г.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20</w:t>
            </w:r>
            <w:r>
              <w:rPr>
                <w:rFonts w:eastAsia="Times New Roman" w:cs="Arial"/>
                <w:sz w:val="24"/>
                <w:lang w:eastAsia="ar-SA" w:bidi="ar-SA"/>
              </w:rPr>
              <w:t>25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>г.</w:t>
            </w:r>
          </w:p>
        </w:tc>
      </w:tr>
      <w:tr w:rsidR="00286CF1" w:rsidTr="00AD62DA">
        <w:tc>
          <w:tcPr>
            <w:tcW w:w="203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1</w:t>
            </w:r>
          </w:p>
        </w:tc>
        <w:tc>
          <w:tcPr>
            <w:tcW w:w="294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2</w:t>
            </w: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3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4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5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6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7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8</w:t>
            </w:r>
          </w:p>
        </w:tc>
      </w:tr>
      <w:tr w:rsidR="00286CF1" w:rsidTr="00AD62DA">
        <w:tc>
          <w:tcPr>
            <w:tcW w:w="2037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Муниципальная программа</w:t>
            </w:r>
          </w:p>
        </w:tc>
        <w:tc>
          <w:tcPr>
            <w:tcW w:w="2941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«Развитие малого и среднего предпринимательства» </w:t>
            </w:r>
            <w:r>
              <w:rPr>
                <w:rFonts w:eastAsia="Times New Roman" w:cs="Arial"/>
                <w:sz w:val="24"/>
                <w:lang w:eastAsia="ar-SA" w:bidi="ar-SA"/>
              </w:rPr>
              <w:lastRenderedPageBreak/>
              <w:t xml:space="preserve">на территории муниципального 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>образо</w:t>
            </w:r>
            <w:r>
              <w:rPr>
                <w:rFonts w:eastAsia="Times New Roman" w:cs="Arial"/>
                <w:sz w:val="24"/>
                <w:lang w:eastAsia="ar-SA" w:bidi="ar-SA"/>
              </w:rPr>
              <w:t>вания «</w:t>
            </w:r>
            <w:proofErr w:type="spellStart"/>
            <w:r>
              <w:rPr>
                <w:rFonts w:eastAsia="Times New Roman" w:cs="Arial"/>
                <w:sz w:val="24"/>
                <w:lang w:eastAsia="ar-SA" w:bidi="ar-SA"/>
              </w:rPr>
              <w:t>Гостомлянский</w:t>
            </w:r>
            <w:proofErr w:type="spellEnd"/>
            <w:r>
              <w:rPr>
                <w:rFonts w:eastAsia="Times New Roman" w:cs="Arial"/>
                <w:sz w:val="24"/>
                <w:lang w:eastAsia="ar-SA" w:bidi="ar-SA"/>
              </w:rPr>
              <w:t xml:space="preserve"> сельсовет» </w:t>
            </w:r>
            <w:proofErr w:type="spellStart"/>
            <w:r>
              <w:rPr>
                <w:rFonts w:eastAsia="Times New Roman" w:cs="Arial"/>
                <w:sz w:val="24"/>
                <w:lang w:eastAsia="ar-SA" w:bidi="ar-SA"/>
              </w:rPr>
              <w:t>Медвенского</w:t>
            </w:r>
            <w:proofErr w:type="spellEnd"/>
            <w:r>
              <w:rPr>
                <w:rFonts w:eastAsia="Times New Roman" w:cs="Arial"/>
                <w:sz w:val="24"/>
                <w:lang w:eastAsia="ar-SA" w:bidi="ar-SA"/>
              </w:rPr>
              <w:t xml:space="preserve"> района 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Курской области </w:t>
            </w: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lastRenderedPageBreak/>
              <w:t>ВСЕГО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1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>000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1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>000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1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>000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1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>000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1</w:t>
            </w:r>
            <w:r w:rsidRPr="001152EB">
              <w:rPr>
                <w:rFonts w:eastAsia="Times New Roman" w:cs="Arial"/>
                <w:sz w:val="24"/>
                <w:lang w:eastAsia="ar-SA" w:bidi="ar-SA"/>
              </w:rPr>
              <w:t>000</w:t>
            </w:r>
          </w:p>
        </w:tc>
      </w:tr>
      <w:tr w:rsidR="00286CF1" w:rsidTr="00AD62DA">
        <w:tc>
          <w:tcPr>
            <w:tcW w:w="203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41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в том </w:t>
            </w:r>
            <w:proofErr w:type="gramStart"/>
            <w:r w:rsidRPr="001152EB">
              <w:rPr>
                <w:rFonts w:eastAsia="Times New Roman" w:cs="Arial"/>
                <w:sz w:val="24"/>
                <w:lang w:eastAsia="ar-SA" w:bidi="ar-SA"/>
              </w:rPr>
              <w:t>числе</w:t>
            </w:r>
            <w:proofErr w:type="gramEnd"/>
            <w:r w:rsidRPr="001152EB">
              <w:rPr>
                <w:rFonts w:eastAsia="Times New Roman" w:cs="Arial"/>
                <w:sz w:val="24"/>
                <w:lang w:eastAsia="ar-SA" w:bidi="ar-SA"/>
              </w:rPr>
              <w:t>: федеральный</w:t>
            </w:r>
          </w:p>
          <w:p w:rsidR="00286CF1" w:rsidRPr="001152EB" w:rsidRDefault="00286CF1" w:rsidP="00AD62DA">
            <w:pPr>
              <w:suppressAutoHyphens w:val="0"/>
              <w:spacing w:before="280"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lastRenderedPageBreak/>
              <w:t>бюджет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lastRenderedPageBreak/>
              <w:t>0,0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0,0</w:t>
            </w:r>
          </w:p>
        </w:tc>
      </w:tr>
      <w:tr w:rsidR="00286CF1" w:rsidTr="00AD62DA">
        <w:tc>
          <w:tcPr>
            <w:tcW w:w="203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</w:p>
        </w:tc>
        <w:tc>
          <w:tcPr>
            <w:tcW w:w="2941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Областной бюджет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</w:tr>
      <w:tr w:rsidR="00286CF1" w:rsidTr="00AD62DA">
        <w:tc>
          <w:tcPr>
            <w:tcW w:w="203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 w:val="24"/>
                <w:szCs w:val="20"/>
                <w:lang w:eastAsia="ar-SA" w:bidi="ar-SA"/>
              </w:rPr>
            </w:pPr>
          </w:p>
        </w:tc>
        <w:tc>
          <w:tcPr>
            <w:tcW w:w="2941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местный бюджет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3000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</w:tr>
      <w:tr w:rsidR="00286CF1" w:rsidTr="00AD62DA">
        <w:tc>
          <w:tcPr>
            <w:tcW w:w="2037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Подпрограмма 1</w:t>
            </w:r>
          </w:p>
        </w:tc>
        <w:tc>
          <w:tcPr>
            <w:tcW w:w="2941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Содействие развитию малого и среднего предпринимательства</w:t>
            </w: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Всего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3000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</w:tr>
      <w:tr w:rsidR="00286CF1" w:rsidTr="00AD62DA">
        <w:tc>
          <w:tcPr>
            <w:tcW w:w="203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41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в том </w:t>
            </w:r>
            <w:proofErr w:type="gramStart"/>
            <w:r w:rsidRPr="001152EB">
              <w:rPr>
                <w:rFonts w:eastAsia="Times New Roman" w:cs="Arial"/>
                <w:sz w:val="24"/>
                <w:lang w:eastAsia="ar-SA" w:bidi="ar-SA"/>
              </w:rPr>
              <w:t>числе</w:t>
            </w:r>
            <w:proofErr w:type="gramEnd"/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: федеральный </w:t>
            </w:r>
          </w:p>
          <w:p w:rsidR="00286CF1" w:rsidRPr="001152EB" w:rsidRDefault="00286CF1" w:rsidP="00AD62DA">
            <w:pPr>
              <w:suppressAutoHyphens w:val="0"/>
              <w:spacing w:before="280"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бюджет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</w:tr>
      <w:tr w:rsidR="00286CF1" w:rsidTr="00AD62DA">
        <w:tc>
          <w:tcPr>
            <w:tcW w:w="203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41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Областной бюджет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</w:t>
            </w:r>
          </w:p>
        </w:tc>
      </w:tr>
      <w:tr w:rsidR="00286CF1" w:rsidTr="00AD62DA">
        <w:tc>
          <w:tcPr>
            <w:tcW w:w="203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41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Местный бюджет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3000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</w:tr>
      <w:tr w:rsidR="00286CF1" w:rsidTr="00AD62DA">
        <w:tc>
          <w:tcPr>
            <w:tcW w:w="2037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Основное мероприятие</w:t>
            </w:r>
          </w:p>
        </w:tc>
        <w:tc>
          <w:tcPr>
            <w:tcW w:w="2941" w:type="dxa"/>
            <w:vMerge w:val="restart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Обеспечение условий для развития малого и среднего предпринимательства</w:t>
            </w: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Всего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3000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86CF1" w:rsidRPr="000F3524" w:rsidRDefault="00286CF1" w:rsidP="00AD62DA">
            <w:pPr>
              <w:jc w:val="center"/>
            </w:pPr>
            <w:r w:rsidRPr="000F3524">
              <w:rPr>
                <w:rFonts w:eastAsia="Times New Roman" w:cs="Arial"/>
                <w:sz w:val="24"/>
                <w:lang w:eastAsia="ar-SA" w:bidi="ar-SA"/>
              </w:rPr>
              <w:t>1000</w:t>
            </w:r>
          </w:p>
        </w:tc>
      </w:tr>
      <w:tr w:rsidR="00286CF1" w:rsidTr="00AD62DA">
        <w:tc>
          <w:tcPr>
            <w:tcW w:w="203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41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в том </w:t>
            </w:r>
            <w:proofErr w:type="gramStart"/>
            <w:r w:rsidRPr="001152EB">
              <w:rPr>
                <w:rFonts w:eastAsia="Times New Roman" w:cs="Arial"/>
                <w:sz w:val="24"/>
                <w:lang w:eastAsia="ar-SA" w:bidi="ar-SA"/>
              </w:rPr>
              <w:t>числе</w:t>
            </w:r>
            <w:proofErr w:type="gramEnd"/>
            <w:r w:rsidRPr="001152EB">
              <w:rPr>
                <w:rFonts w:eastAsia="Times New Roman" w:cs="Arial"/>
                <w:sz w:val="24"/>
                <w:lang w:eastAsia="ar-SA" w:bidi="ar-SA"/>
              </w:rPr>
              <w:t xml:space="preserve">: федеральный </w:t>
            </w:r>
          </w:p>
          <w:p w:rsidR="00286CF1" w:rsidRPr="001152EB" w:rsidRDefault="00286CF1" w:rsidP="00AD62DA">
            <w:pPr>
              <w:suppressAutoHyphens w:val="0"/>
              <w:spacing w:before="280"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бюджет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0,000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0,000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0,000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0,000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0,000</w:t>
            </w:r>
          </w:p>
        </w:tc>
      </w:tr>
      <w:tr w:rsidR="00286CF1" w:rsidTr="00AD62DA">
        <w:tc>
          <w:tcPr>
            <w:tcW w:w="203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41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Областной бюджет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0,000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0,000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0,000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0,000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single" w:sz="4" w:space="0" w:color="auto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0,000</w:t>
            </w:r>
          </w:p>
        </w:tc>
      </w:tr>
      <w:tr w:rsidR="00286CF1" w:rsidTr="00AD62DA">
        <w:tc>
          <w:tcPr>
            <w:tcW w:w="2037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szCs w:val="20"/>
                <w:lang w:eastAsia="ar-SA" w:bidi="ar-SA"/>
              </w:rPr>
            </w:pPr>
          </w:p>
        </w:tc>
        <w:tc>
          <w:tcPr>
            <w:tcW w:w="2941" w:type="dxa"/>
            <w:vMerge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Pr="001152EB" w:rsidRDefault="00286CF1" w:rsidP="00AD62DA">
            <w:pPr>
              <w:suppressAutoHyphens w:val="0"/>
              <w:snapToGrid w:val="0"/>
              <w:rPr>
                <w:rFonts w:eastAsia="Times New Roman" w:cs="Arial"/>
                <w:sz w:val="24"/>
                <w:lang w:eastAsia="ar-SA" w:bidi="ar-SA"/>
              </w:rPr>
            </w:pPr>
          </w:p>
        </w:tc>
        <w:tc>
          <w:tcPr>
            <w:tcW w:w="2272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Pr="001152EB" w:rsidRDefault="00286CF1" w:rsidP="00AD62DA">
            <w:pPr>
              <w:suppressAutoHyphens w:val="0"/>
              <w:snapToGrid w:val="0"/>
              <w:spacing w:after="119"/>
              <w:rPr>
                <w:rFonts w:eastAsia="Times New Roman" w:cs="Arial"/>
                <w:sz w:val="24"/>
                <w:lang w:eastAsia="ar-SA" w:bidi="ar-SA"/>
              </w:rPr>
            </w:pPr>
            <w:r w:rsidRPr="001152EB">
              <w:rPr>
                <w:rFonts w:eastAsia="Times New Roman" w:cs="Arial"/>
                <w:sz w:val="24"/>
                <w:lang w:eastAsia="ar-SA" w:bidi="ar-SA"/>
              </w:rPr>
              <w:t>Местный бюджет</w:t>
            </w:r>
          </w:p>
        </w:tc>
        <w:tc>
          <w:tcPr>
            <w:tcW w:w="1011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3000</w:t>
            </w:r>
          </w:p>
        </w:tc>
        <w:tc>
          <w:tcPr>
            <w:tcW w:w="1805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47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1323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1000</w:t>
            </w:r>
          </w:p>
        </w:tc>
        <w:tc>
          <w:tcPr>
            <w:tcW w:w="980" w:type="dxa"/>
            <w:gridSpan w:val="2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auto"/>
            <w:vAlign w:val="center"/>
          </w:tcPr>
          <w:p w:rsidR="00286CF1" w:rsidRDefault="00286CF1" w:rsidP="00AD62DA">
            <w:pPr>
              <w:suppressAutoHyphens w:val="0"/>
              <w:snapToGrid w:val="0"/>
              <w:spacing w:after="119"/>
              <w:jc w:val="center"/>
              <w:rPr>
                <w:rFonts w:ascii="Times New Roman" w:eastAsia="Times New Roman" w:hAnsi="Times New Roman" w:cs="Arial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ar-SA" w:bidi="ar-SA"/>
              </w:rPr>
              <w:t>1000</w:t>
            </w:r>
          </w:p>
        </w:tc>
      </w:tr>
    </w:tbl>
    <w:p w:rsidR="00286CF1" w:rsidRDefault="00286CF1" w:rsidP="00286CF1">
      <w:pPr>
        <w:spacing w:line="100" w:lineRule="atLeast"/>
        <w:jc w:val="both"/>
      </w:pPr>
    </w:p>
    <w:p w:rsidR="00B73998" w:rsidRDefault="00B73998"/>
    <w:sectPr w:rsidR="00B73998" w:rsidSect="00286C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33"/>
    <w:rsid w:val="000E3433"/>
    <w:rsid w:val="00286CF1"/>
    <w:rsid w:val="005343D0"/>
    <w:rsid w:val="00B7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F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C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86CF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4">
    <w:name w:val="Без интервала4"/>
    <w:rsid w:val="00286CF1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1">
    <w:name w:val="Обычный1"/>
    <w:rsid w:val="00286CF1"/>
    <w:pPr>
      <w:suppressAutoHyphens/>
      <w:spacing w:after="0" w:line="100" w:lineRule="atLeast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5343D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343D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F1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C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286CF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4">
    <w:name w:val="Без интервала4"/>
    <w:rsid w:val="00286CF1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paragraph" w:customStyle="1" w:styleId="1">
    <w:name w:val="Обычный1"/>
    <w:rsid w:val="00286CF1"/>
    <w:pPr>
      <w:suppressAutoHyphens/>
      <w:spacing w:after="0" w:line="100" w:lineRule="atLeast"/>
    </w:pPr>
    <w:rPr>
      <w:rFonts w:ascii="Times New Roman" w:eastAsia="Lucida Sans Unicode" w:hAnsi="Times New Roman" w:cs="Calibri"/>
      <w:color w:val="000000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5343D0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343D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6374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3</cp:revision>
  <cp:lastPrinted>2021-03-17T15:08:00Z</cp:lastPrinted>
  <dcterms:created xsi:type="dcterms:W3CDTF">2021-03-17T15:06:00Z</dcterms:created>
  <dcterms:modified xsi:type="dcterms:W3CDTF">2021-03-17T15:09:00Z</dcterms:modified>
</cp:coreProperties>
</file>